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03DB08" w14:textId="5156F6E3" w:rsidR="00CC1223" w:rsidRDefault="38D6BB56" w:rsidP="6FCFBF12">
      <w:pPr>
        <w:spacing w:before="240" w:after="240"/>
        <w:rPr>
          <w:rFonts w:ascii="Arial" w:eastAsia="Arial" w:hAnsi="Arial" w:cs="Arial"/>
          <w:b/>
          <w:bCs/>
          <w:sz w:val="28"/>
          <w:szCs w:val="28"/>
        </w:rPr>
      </w:pPr>
      <w:r w:rsidRPr="6FCFBF12">
        <w:rPr>
          <w:rFonts w:ascii="Arial" w:eastAsia="Arial" w:hAnsi="Arial" w:cs="Arial"/>
          <w:b/>
          <w:bCs/>
          <w:sz w:val="28"/>
          <w:szCs w:val="28"/>
        </w:rPr>
        <w:t>Ernstige verkeershinder rond Deventer Ziekenhuis van 26 oktober tot 13 november</w:t>
      </w:r>
    </w:p>
    <w:p w14:paraId="67986747" w14:textId="2FCF5CB3" w:rsidR="00CC1223" w:rsidRDefault="38D6BB56" w:rsidP="6FCFBF12">
      <w:pPr>
        <w:spacing w:before="240" w:after="240"/>
      </w:pPr>
      <w:r w:rsidRPr="6FCFBF12">
        <w:rPr>
          <w:rFonts w:ascii="Arial" w:eastAsia="Arial" w:hAnsi="Arial" w:cs="Arial"/>
          <w:b/>
          <w:bCs/>
          <w:sz w:val="21"/>
          <w:szCs w:val="21"/>
        </w:rPr>
        <w:t>Van maandag 26 oktober tot en met vrijdag 13 november voeren de gemeente Deventer en BAM onderhoudswerkzaamheden uit aan de Nico Bolkesteinlaan en Henri Dunantlaan. Het asfalt is slecht en moet worden vervangen. Hiervoor worden delen van de weg afgesloten. Het Deventer Ziekenhuis blijft bereikbaar, maar houd rekening met omleidingen en extra reistijd.</w:t>
      </w:r>
    </w:p>
    <w:p w14:paraId="5BBEBCB0" w14:textId="3C20B6A7" w:rsidR="00CC1223" w:rsidRDefault="628EF9CE" w:rsidP="311B7260">
      <w:pPr>
        <w:spacing w:before="240" w:after="240"/>
        <w:rPr>
          <w:rFonts w:ascii="Arial" w:eastAsia="Arial" w:hAnsi="Arial" w:cs="Arial"/>
          <w:sz w:val="21"/>
          <w:szCs w:val="21"/>
        </w:rPr>
      </w:pPr>
      <w:r w:rsidRPr="311B7260">
        <w:rPr>
          <w:rFonts w:ascii="Arial" w:eastAsia="Arial" w:hAnsi="Arial" w:cs="Arial"/>
          <w:b/>
          <w:bCs/>
          <w:sz w:val="21"/>
          <w:szCs w:val="21"/>
        </w:rPr>
        <w:t>Advies: rijd via de N348</w:t>
      </w:r>
      <w:r w:rsidR="00BD3EF8">
        <w:br/>
      </w:r>
      <w:r w:rsidRPr="311B7260">
        <w:rPr>
          <w:rFonts w:ascii="Arial" w:eastAsia="Arial" w:hAnsi="Arial" w:cs="Arial"/>
          <w:sz w:val="21"/>
          <w:szCs w:val="21"/>
        </w:rPr>
        <w:t>Komt u met de auto naar het Deventer Ziekenhuis? Rijd tijdens de werkzaamheden via de N348 en houd rekening met extra reistijd.</w:t>
      </w:r>
      <w:r w:rsidR="33FA5535" w:rsidRPr="311B7260">
        <w:rPr>
          <w:rFonts w:ascii="Arial" w:eastAsia="Arial" w:hAnsi="Arial" w:cs="Arial"/>
          <w:sz w:val="21"/>
          <w:szCs w:val="21"/>
        </w:rPr>
        <w:t xml:space="preserve"> De omleidingen worden met borden aangegeven. Verkeersregelaars zijn aanwezig om het verkeer te begeleiden.</w:t>
      </w:r>
    </w:p>
    <w:p w14:paraId="655F678B" w14:textId="322EA829" w:rsidR="00CC1223" w:rsidRDefault="38D6BB56" w:rsidP="6FCFBF12">
      <w:pPr>
        <w:spacing w:before="240" w:after="240"/>
      </w:pPr>
      <w:r w:rsidRPr="6FCFBF12">
        <w:rPr>
          <w:rFonts w:ascii="Arial" w:eastAsia="Arial" w:hAnsi="Arial" w:cs="Arial"/>
          <w:sz w:val="21"/>
          <w:szCs w:val="21"/>
        </w:rPr>
        <w:t>Het ziekenhuis blijft bereikbaar met de fiets. Het fietspad blijft open. Ook de bus blijft van en naar het ziekenhuis rijden, maar volgt zo nodig een aangepaste route. Controleer voor vertrek de actuele reis.</w:t>
      </w:r>
    </w:p>
    <w:p w14:paraId="42DABB96" w14:textId="04842F21" w:rsidR="00CC1223" w:rsidRDefault="38D6BB56" w:rsidP="6FCFBF12">
      <w:pPr>
        <w:spacing w:before="240" w:after="240"/>
      </w:pPr>
      <w:r w:rsidRPr="6FCFBF12">
        <w:rPr>
          <w:rFonts w:ascii="Arial" w:eastAsia="Arial" w:hAnsi="Arial" w:cs="Arial"/>
          <w:b/>
          <w:bCs/>
          <w:sz w:val="21"/>
          <w:szCs w:val="21"/>
        </w:rPr>
        <w:t>Ook ambulances en hulpdiensten moeten omrijden</w:t>
      </w:r>
      <w:r w:rsidR="00BD3EF8">
        <w:br/>
      </w:r>
      <w:r w:rsidRPr="6FCFBF12">
        <w:rPr>
          <w:rFonts w:ascii="Arial" w:eastAsia="Arial" w:hAnsi="Arial" w:cs="Arial"/>
          <w:sz w:val="21"/>
          <w:szCs w:val="21"/>
        </w:rPr>
        <w:t>Tijdens de werkzaamheden wordt het oude asfalt verwijderd en nieuw asfalt aangebracht. De weg is dan niet begaanbaar. Daarom moeten ook ambulances en andere hulpdiensten tijdens de afsluitingen omrijden via de N348.</w:t>
      </w:r>
    </w:p>
    <w:p w14:paraId="5450E6AD" w14:textId="68A345FF" w:rsidR="00CC1223" w:rsidRDefault="38D6BB56" w:rsidP="1CE4A31C">
      <w:pPr>
        <w:spacing w:before="240" w:after="240"/>
      </w:pPr>
      <w:r w:rsidRPr="1CE4A31C">
        <w:rPr>
          <w:rFonts w:ascii="Arial" w:eastAsia="Arial" w:hAnsi="Arial" w:cs="Arial"/>
          <w:b/>
          <w:bCs/>
          <w:sz w:val="21"/>
          <w:szCs w:val="21"/>
        </w:rPr>
        <w:t>Wanneer wordt er gewerkt?</w:t>
      </w:r>
      <w:r w:rsidR="00BD3EF8">
        <w:br/>
      </w:r>
      <w:r w:rsidR="546A41B3" w:rsidRPr="1CE4A31C">
        <w:rPr>
          <w:rFonts w:ascii="Arial" w:eastAsia="Arial" w:hAnsi="Arial" w:cs="Arial"/>
          <w:sz w:val="21"/>
          <w:szCs w:val="21"/>
        </w:rPr>
        <w:t>Op de onderstaande kaart is met kleuren aangegeven wanneer er wordt gewerkt.</w:t>
      </w:r>
    </w:p>
    <w:p w14:paraId="7E725336" w14:textId="76F45A8E" w:rsidR="00CC1223" w:rsidRDefault="38D6BB56" w:rsidP="6FCFBF12">
      <w:pPr>
        <w:pStyle w:val="Lijstalinea"/>
        <w:numPr>
          <w:ilvl w:val="0"/>
          <w:numId w:val="1"/>
        </w:numPr>
        <w:spacing w:after="0"/>
        <w:rPr>
          <w:rFonts w:ascii="Arial" w:eastAsia="Arial" w:hAnsi="Arial" w:cs="Arial"/>
          <w:sz w:val="21"/>
          <w:szCs w:val="21"/>
        </w:rPr>
      </w:pPr>
      <w:r w:rsidRPr="1CE4A31C">
        <w:rPr>
          <w:rFonts w:ascii="Arial" w:eastAsia="Arial" w:hAnsi="Arial" w:cs="Arial"/>
          <w:b/>
          <w:bCs/>
          <w:sz w:val="21"/>
          <w:szCs w:val="21"/>
        </w:rPr>
        <w:t xml:space="preserve">26 tot en met 30 oktober, in de </w:t>
      </w:r>
      <w:r w:rsidRPr="1CE4A31C">
        <w:rPr>
          <w:rFonts w:ascii="Arial" w:eastAsia="Arial" w:hAnsi="Arial" w:cs="Arial"/>
          <w:b/>
          <w:bCs/>
          <w:sz w:val="21"/>
          <w:szCs w:val="21"/>
          <w:u w:val="single"/>
        </w:rPr>
        <w:t>avonden en nachten</w:t>
      </w:r>
      <w:r w:rsidR="47E6E157" w:rsidRPr="1CE4A31C">
        <w:rPr>
          <w:rFonts w:ascii="Arial" w:eastAsia="Arial" w:hAnsi="Arial" w:cs="Arial"/>
          <w:b/>
          <w:bCs/>
          <w:sz w:val="21"/>
          <w:szCs w:val="21"/>
          <w:u w:val="single"/>
        </w:rPr>
        <w:t xml:space="preserve"> (rood en blauw)</w:t>
      </w:r>
      <w:r w:rsidRPr="1CE4A31C">
        <w:rPr>
          <w:rFonts w:ascii="Arial" w:eastAsia="Arial" w:hAnsi="Arial" w:cs="Arial"/>
          <w:b/>
          <w:bCs/>
          <w:sz w:val="21"/>
          <w:szCs w:val="21"/>
        </w:rPr>
        <w:t>:</w:t>
      </w:r>
      <w:r w:rsidRPr="1CE4A31C">
        <w:rPr>
          <w:rFonts w:ascii="Arial" w:eastAsia="Arial" w:hAnsi="Arial" w:cs="Arial"/>
          <w:sz w:val="21"/>
          <w:szCs w:val="21"/>
        </w:rPr>
        <w:t xml:space="preserve"> de Nico Bolkesteinlaan is vier avonden en nachten afgesloten van </w:t>
      </w:r>
      <w:r w:rsidR="1B96EEE0" w:rsidRPr="1CE4A31C">
        <w:rPr>
          <w:rFonts w:ascii="Arial" w:eastAsia="Arial" w:hAnsi="Arial" w:cs="Arial"/>
          <w:sz w:val="21"/>
          <w:szCs w:val="21"/>
        </w:rPr>
        <w:t>19</w:t>
      </w:r>
      <w:r w:rsidRPr="1CE4A31C">
        <w:rPr>
          <w:rFonts w:ascii="Arial" w:eastAsia="Arial" w:hAnsi="Arial" w:cs="Arial"/>
          <w:sz w:val="21"/>
          <w:szCs w:val="21"/>
        </w:rPr>
        <w:t>.00 tot 0</w:t>
      </w:r>
      <w:r w:rsidR="12AC7F74" w:rsidRPr="1CE4A31C">
        <w:rPr>
          <w:rFonts w:ascii="Arial" w:eastAsia="Arial" w:hAnsi="Arial" w:cs="Arial"/>
          <w:sz w:val="21"/>
          <w:szCs w:val="21"/>
        </w:rPr>
        <w:t>6</w:t>
      </w:r>
      <w:r w:rsidRPr="1CE4A31C">
        <w:rPr>
          <w:rFonts w:ascii="Arial" w:eastAsia="Arial" w:hAnsi="Arial" w:cs="Arial"/>
          <w:sz w:val="21"/>
          <w:szCs w:val="21"/>
        </w:rPr>
        <w:t xml:space="preserve">.00 uur. </w:t>
      </w:r>
      <w:r w:rsidR="2B1807AA" w:rsidRPr="1CE4A31C">
        <w:rPr>
          <w:rFonts w:ascii="Arial" w:eastAsia="Arial" w:hAnsi="Arial" w:cs="Arial"/>
          <w:sz w:val="21"/>
          <w:szCs w:val="21"/>
        </w:rPr>
        <w:t xml:space="preserve">De afsluiting is vanaf de rotonde bij het parkeerterrein van het ziekenhuis tot aan de Henri Dunantlaan. </w:t>
      </w:r>
      <w:r w:rsidRPr="1CE4A31C">
        <w:rPr>
          <w:rFonts w:ascii="Arial" w:eastAsia="Arial" w:hAnsi="Arial" w:cs="Arial"/>
          <w:sz w:val="21"/>
          <w:szCs w:val="21"/>
        </w:rPr>
        <w:t xml:space="preserve">Ook het kruispunt met de Henri Dunantlaan is </w:t>
      </w:r>
      <w:r w:rsidR="3BAE6621" w:rsidRPr="1CE4A31C">
        <w:rPr>
          <w:rFonts w:ascii="Arial" w:eastAsia="Arial" w:hAnsi="Arial" w:cs="Arial"/>
          <w:sz w:val="21"/>
          <w:szCs w:val="21"/>
        </w:rPr>
        <w:t xml:space="preserve">'s nachts </w:t>
      </w:r>
      <w:r w:rsidRPr="1CE4A31C">
        <w:rPr>
          <w:rFonts w:ascii="Arial" w:eastAsia="Arial" w:hAnsi="Arial" w:cs="Arial"/>
          <w:sz w:val="21"/>
          <w:szCs w:val="21"/>
        </w:rPr>
        <w:t>dicht.</w:t>
      </w:r>
      <w:r w:rsidR="40D306A0" w:rsidRPr="1CE4A31C">
        <w:rPr>
          <w:rFonts w:ascii="Arial" w:eastAsia="Arial" w:hAnsi="Arial" w:cs="Arial"/>
          <w:sz w:val="21"/>
          <w:szCs w:val="21"/>
        </w:rPr>
        <w:t xml:space="preserve"> Daardoor is er geen verkeer mogelijk </w:t>
      </w:r>
      <w:r w:rsidR="779426EE" w:rsidRPr="1CE4A31C">
        <w:rPr>
          <w:rFonts w:ascii="Arial" w:eastAsia="Arial" w:hAnsi="Arial" w:cs="Arial"/>
          <w:sz w:val="21"/>
          <w:szCs w:val="21"/>
        </w:rPr>
        <w:t>vanaf de Amstellaan richting de Brinkgeverweg.</w:t>
      </w:r>
    </w:p>
    <w:p w14:paraId="1004F467" w14:textId="08F2CA2A" w:rsidR="00CC1223" w:rsidRDefault="38D6BB56" w:rsidP="6FCFBF12">
      <w:pPr>
        <w:pStyle w:val="Lijstalinea"/>
        <w:numPr>
          <w:ilvl w:val="0"/>
          <w:numId w:val="1"/>
        </w:numPr>
        <w:spacing w:after="0"/>
        <w:rPr>
          <w:rFonts w:ascii="Arial" w:eastAsia="Arial" w:hAnsi="Arial" w:cs="Arial"/>
          <w:sz w:val="21"/>
          <w:szCs w:val="21"/>
        </w:rPr>
      </w:pPr>
      <w:r w:rsidRPr="1CE4A31C">
        <w:rPr>
          <w:rFonts w:ascii="Arial" w:eastAsia="Arial" w:hAnsi="Arial" w:cs="Arial"/>
          <w:b/>
          <w:bCs/>
          <w:sz w:val="21"/>
          <w:szCs w:val="21"/>
        </w:rPr>
        <w:t>2 tot en met 6 november, dag en nacht</w:t>
      </w:r>
      <w:r w:rsidR="1A24AFE0" w:rsidRPr="1CE4A31C">
        <w:rPr>
          <w:rFonts w:ascii="Arial" w:eastAsia="Arial" w:hAnsi="Arial" w:cs="Arial"/>
          <w:b/>
          <w:bCs/>
          <w:sz w:val="21"/>
          <w:szCs w:val="21"/>
        </w:rPr>
        <w:t xml:space="preserve"> (blauw)</w:t>
      </w:r>
      <w:r w:rsidRPr="1CE4A31C">
        <w:rPr>
          <w:rFonts w:ascii="Arial" w:eastAsia="Arial" w:hAnsi="Arial" w:cs="Arial"/>
          <w:b/>
          <w:bCs/>
          <w:sz w:val="21"/>
          <w:szCs w:val="21"/>
        </w:rPr>
        <w:t>:</w:t>
      </w:r>
      <w:r w:rsidRPr="1CE4A31C">
        <w:rPr>
          <w:rFonts w:ascii="Arial" w:eastAsia="Arial" w:hAnsi="Arial" w:cs="Arial"/>
          <w:sz w:val="21"/>
          <w:szCs w:val="21"/>
        </w:rPr>
        <w:t xml:space="preserve"> één rijrichting van de Henri Dunantlaan is afgesloten. Verkeer vanaf de Amstellaan richting de Brinkgreverweg kan niet doorrijden.</w:t>
      </w:r>
    </w:p>
    <w:p w14:paraId="00DDA324" w14:textId="2C69CD51" w:rsidR="00CC1223" w:rsidRDefault="38D6BB56" w:rsidP="6FCFBF12">
      <w:pPr>
        <w:pStyle w:val="Lijstalinea"/>
        <w:numPr>
          <w:ilvl w:val="0"/>
          <w:numId w:val="1"/>
        </w:numPr>
        <w:spacing w:after="0"/>
        <w:rPr>
          <w:rFonts w:ascii="Arial" w:eastAsia="Arial" w:hAnsi="Arial" w:cs="Arial"/>
          <w:sz w:val="21"/>
          <w:szCs w:val="21"/>
        </w:rPr>
      </w:pPr>
      <w:r w:rsidRPr="1CE4A31C">
        <w:rPr>
          <w:rFonts w:ascii="Arial" w:eastAsia="Arial" w:hAnsi="Arial" w:cs="Arial"/>
          <w:b/>
          <w:bCs/>
          <w:sz w:val="21"/>
          <w:szCs w:val="21"/>
        </w:rPr>
        <w:t>9 tot en met 13 november, dag en nacht</w:t>
      </w:r>
      <w:r w:rsidR="1C7BA108" w:rsidRPr="1CE4A31C">
        <w:rPr>
          <w:rFonts w:ascii="Arial" w:eastAsia="Arial" w:hAnsi="Arial" w:cs="Arial"/>
          <w:b/>
          <w:bCs/>
          <w:sz w:val="21"/>
          <w:szCs w:val="21"/>
        </w:rPr>
        <w:t xml:space="preserve"> (geel)</w:t>
      </w:r>
      <w:r w:rsidRPr="1CE4A31C">
        <w:rPr>
          <w:rFonts w:ascii="Arial" w:eastAsia="Arial" w:hAnsi="Arial" w:cs="Arial"/>
          <w:b/>
          <w:bCs/>
          <w:sz w:val="21"/>
          <w:szCs w:val="21"/>
        </w:rPr>
        <w:t>:</w:t>
      </w:r>
      <w:r w:rsidRPr="1CE4A31C">
        <w:rPr>
          <w:rFonts w:ascii="Arial" w:eastAsia="Arial" w:hAnsi="Arial" w:cs="Arial"/>
          <w:sz w:val="21"/>
          <w:szCs w:val="21"/>
        </w:rPr>
        <w:t xml:space="preserve"> de andere rijrichting van de Henri Dunantlaan is afgesloten. Verkeer vanaf de Henri Dunantlaan richting de Amstellaan kan niet doorrijden.</w:t>
      </w:r>
    </w:p>
    <w:p w14:paraId="10DB2427" w14:textId="0535D46A" w:rsidR="00CC1223" w:rsidRPr="00BD3EF8" w:rsidRDefault="38D6BB56" w:rsidP="00BD3EF8">
      <w:pPr>
        <w:pStyle w:val="Lijstalinea"/>
        <w:numPr>
          <w:ilvl w:val="0"/>
          <w:numId w:val="1"/>
        </w:numPr>
        <w:spacing w:after="0"/>
        <w:rPr>
          <w:rFonts w:ascii="Arial" w:eastAsia="Arial" w:hAnsi="Arial" w:cs="Arial"/>
          <w:sz w:val="21"/>
          <w:szCs w:val="21"/>
        </w:rPr>
      </w:pPr>
      <w:r w:rsidRPr="1CE4A31C">
        <w:rPr>
          <w:rFonts w:ascii="Arial" w:eastAsia="Arial" w:hAnsi="Arial" w:cs="Arial"/>
          <w:sz w:val="21"/>
          <w:szCs w:val="21"/>
        </w:rPr>
        <w:t>In de weekenden van 31 oktober en 1 november en 7 en 8 november zijn de wegen wel open.</w:t>
      </w:r>
    </w:p>
    <w:p w14:paraId="174EBAB9" w14:textId="1FB4416E" w:rsidR="00CC1223" w:rsidRDefault="5276A2A5" w:rsidP="1CE4A31C">
      <w:pPr>
        <w:spacing w:after="0"/>
      </w:pPr>
      <w:r>
        <w:rPr>
          <w:noProof/>
          <w:lang w:eastAsia="nl-NL"/>
        </w:rPr>
        <w:lastRenderedPageBreak/>
        <w:drawing>
          <wp:inline distT="0" distB="0" distL="0" distR="0" wp14:anchorId="2D8F48AF" wp14:editId="0CF87A05">
            <wp:extent cx="5724525" cy="3429000"/>
            <wp:effectExtent l="0" t="0" r="0" b="0"/>
            <wp:docPr id="13395430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005097" name="Picture 1751005097"/>
                    <pic:cNvPicPr/>
                  </pic:nvPicPr>
                  <pic:blipFill>
                    <a:blip r:embed="rId8">
                      <a:extLst>
                        <a:ext uri="{28A0092B-C50C-407E-A947-70E740481C1C}">
                          <a14:useLocalDpi xmlns:a14="http://schemas.microsoft.com/office/drawing/2010/main"/>
                        </a:ext>
                      </a:extLst>
                    </a:blip>
                    <a:stretch>
                      <a:fillRect/>
                    </a:stretch>
                  </pic:blipFill>
                  <pic:spPr>
                    <a:xfrm>
                      <a:off x="0" y="0"/>
                      <a:ext cx="5724525" cy="3429000"/>
                    </a:xfrm>
                    <a:prstGeom prst="rect">
                      <a:avLst/>
                    </a:prstGeom>
                  </pic:spPr>
                </pic:pic>
              </a:graphicData>
            </a:graphic>
          </wp:inline>
        </w:drawing>
      </w:r>
    </w:p>
    <w:p w14:paraId="33044F86" w14:textId="77777777" w:rsidR="00BD3EF8" w:rsidRDefault="00BD3EF8" w:rsidP="1CE4A31C">
      <w:pPr>
        <w:spacing w:after="0"/>
        <w:rPr>
          <w:rFonts w:ascii="Arial" w:eastAsia="Arial" w:hAnsi="Arial" w:cs="Arial"/>
          <w:b/>
          <w:bCs/>
          <w:sz w:val="21"/>
          <w:szCs w:val="21"/>
        </w:rPr>
      </w:pPr>
    </w:p>
    <w:p w14:paraId="1B951953" w14:textId="7D2296E8" w:rsidR="00CC1223" w:rsidRDefault="38D6BB56" w:rsidP="1CE4A31C">
      <w:pPr>
        <w:spacing w:after="0"/>
      </w:pPr>
      <w:r w:rsidRPr="1CE4A31C">
        <w:rPr>
          <w:rFonts w:ascii="Arial" w:eastAsia="Arial" w:hAnsi="Arial" w:cs="Arial"/>
          <w:b/>
          <w:bCs/>
          <w:sz w:val="21"/>
          <w:szCs w:val="21"/>
        </w:rPr>
        <w:t>Werkzaamheden zijn afhankelijk van het weer</w:t>
      </w:r>
    </w:p>
    <w:p w14:paraId="7834206B" w14:textId="50170222" w:rsidR="00CC1223" w:rsidRDefault="38D6BB56" w:rsidP="00BD3EF8">
      <w:pPr>
        <w:spacing w:before="240" w:after="240"/>
      </w:pPr>
      <w:r w:rsidRPr="1CE4A31C">
        <w:rPr>
          <w:rFonts w:ascii="Arial" w:eastAsia="Arial" w:hAnsi="Arial" w:cs="Arial"/>
          <w:sz w:val="21"/>
          <w:szCs w:val="21"/>
        </w:rPr>
        <w:t xml:space="preserve">Bij slecht weer kan de planning veranderen. Als dat gebeurt, wordt de actuele informatie gedeeld via </w:t>
      </w:r>
      <w:r w:rsidR="6397C455" w:rsidRPr="1CE4A31C">
        <w:rPr>
          <w:rFonts w:ascii="Arial" w:eastAsia="Arial" w:hAnsi="Arial" w:cs="Arial"/>
          <w:sz w:val="21"/>
          <w:szCs w:val="21"/>
        </w:rPr>
        <w:t xml:space="preserve">een nieuwsbericht op </w:t>
      </w:r>
      <w:r w:rsidRPr="1CE4A31C">
        <w:rPr>
          <w:rFonts w:ascii="Arial" w:eastAsia="Arial" w:hAnsi="Arial" w:cs="Arial"/>
          <w:sz w:val="21"/>
          <w:szCs w:val="21"/>
        </w:rPr>
        <w:t>dz.nl.</w:t>
      </w:r>
      <w:bookmarkStart w:id="0" w:name="_GoBack"/>
      <w:bookmarkEnd w:id="0"/>
    </w:p>
    <w:sectPr w:rsidR="00CC1223">
      <w:pgSz w:w="11906" w:h="16838"/>
      <w:pgMar w:top="1440" w:right="1440" w:bottom="1440" w:left="1440" w:header="708" w:footer="708"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1EBBC08" w16cex:dateUtc="2026-09-23T08:27:07.579Z"/>
  <w16cex:commentExtensible w16cex:durableId="64C5E151" w16cex:dateUtc="2026-09-23T08:29:03.275Z"/>
  <w16cex:commentExtensible w16cex:durableId="33ED9E49" w16cex:dateUtc="2026-09-23T08:35:47.797Z"/>
</w16cex:commentsExtensible>
</file>

<file path=word/commentsIds.xml><?xml version="1.0" encoding="utf-8"?>
<w16cid:commentsIds xmlns:mc="http://schemas.openxmlformats.org/markup-compatibility/2006" xmlns:w16cid="http://schemas.microsoft.com/office/word/2016/wordml/cid" mc:Ignorable="w16cid">
  <w16cid:commentId w16cid:paraId="7E4FB97A" w16cid:durableId="31EBBC08"/>
  <w16cid:commentId w16cid:paraId="4FC46721" w16cid:durableId="64C5E151"/>
  <w16cid:commentId w16cid:paraId="19B4CDC1" w16cid:durableId="33ED9E4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201BF"/>
    <w:multiLevelType w:val="hybridMultilevel"/>
    <w:tmpl w:val="A20089F0"/>
    <w:lvl w:ilvl="0" w:tplc="2500C00A">
      <w:start w:val="1"/>
      <w:numFmt w:val="bullet"/>
      <w:lvlText w:val=""/>
      <w:lvlJc w:val="left"/>
      <w:pPr>
        <w:ind w:left="720" w:hanging="360"/>
      </w:pPr>
      <w:rPr>
        <w:rFonts w:ascii="Symbol" w:hAnsi="Symbol" w:hint="default"/>
      </w:rPr>
    </w:lvl>
    <w:lvl w:ilvl="1" w:tplc="C1C64DAE">
      <w:start w:val="1"/>
      <w:numFmt w:val="bullet"/>
      <w:lvlText w:val="o"/>
      <w:lvlJc w:val="left"/>
      <w:pPr>
        <w:ind w:left="1440" w:hanging="360"/>
      </w:pPr>
      <w:rPr>
        <w:rFonts w:ascii="Courier New" w:hAnsi="Courier New" w:hint="default"/>
      </w:rPr>
    </w:lvl>
    <w:lvl w:ilvl="2" w:tplc="83FE1A04">
      <w:start w:val="1"/>
      <w:numFmt w:val="bullet"/>
      <w:lvlText w:val=""/>
      <w:lvlJc w:val="left"/>
      <w:pPr>
        <w:ind w:left="2160" w:hanging="360"/>
      </w:pPr>
      <w:rPr>
        <w:rFonts w:ascii="Wingdings" w:hAnsi="Wingdings" w:hint="default"/>
      </w:rPr>
    </w:lvl>
    <w:lvl w:ilvl="3" w:tplc="75CCAA04">
      <w:start w:val="1"/>
      <w:numFmt w:val="bullet"/>
      <w:lvlText w:val=""/>
      <w:lvlJc w:val="left"/>
      <w:pPr>
        <w:ind w:left="2880" w:hanging="360"/>
      </w:pPr>
      <w:rPr>
        <w:rFonts w:ascii="Symbol" w:hAnsi="Symbol" w:hint="default"/>
      </w:rPr>
    </w:lvl>
    <w:lvl w:ilvl="4" w:tplc="F78AFFF0">
      <w:start w:val="1"/>
      <w:numFmt w:val="bullet"/>
      <w:lvlText w:val="o"/>
      <w:lvlJc w:val="left"/>
      <w:pPr>
        <w:ind w:left="3600" w:hanging="360"/>
      </w:pPr>
      <w:rPr>
        <w:rFonts w:ascii="Courier New" w:hAnsi="Courier New" w:hint="default"/>
      </w:rPr>
    </w:lvl>
    <w:lvl w:ilvl="5" w:tplc="505E9E5E">
      <w:start w:val="1"/>
      <w:numFmt w:val="bullet"/>
      <w:lvlText w:val=""/>
      <w:lvlJc w:val="left"/>
      <w:pPr>
        <w:ind w:left="4320" w:hanging="360"/>
      </w:pPr>
      <w:rPr>
        <w:rFonts w:ascii="Wingdings" w:hAnsi="Wingdings" w:hint="default"/>
      </w:rPr>
    </w:lvl>
    <w:lvl w:ilvl="6" w:tplc="0B204E9A">
      <w:start w:val="1"/>
      <w:numFmt w:val="bullet"/>
      <w:lvlText w:val=""/>
      <w:lvlJc w:val="left"/>
      <w:pPr>
        <w:ind w:left="5040" w:hanging="360"/>
      </w:pPr>
      <w:rPr>
        <w:rFonts w:ascii="Symbol" w:hAnsi="Symbol" w:hint="default"/>
      </w:rPr>
    </w:lvl>
    <w:lvl w:ilvl="7" w:tplc="F19C8804">
      <w:start w:val="1"/>
      <w:numFmt w:val="bullet"/>
      <w:lvlText w:val="o"/>
      <w:lvlJc w:val="left"/>
      <w:pPr>
        <w:ind w:left="5760" w:hanging="360"/>
      </w:pPr>
      <w:rPr>
        <w:rFonts w:ascii="Courier New" w:hAnsi="Courier New" w:hint="default"/>
      </w:rPr>
    </w:lvl>
    <w:lvl w:ilvl="8" w:tplc="7820DFE4">
      <w:start w:val="1"/>
      <w:numFmt w:val="bullet"/>
      <w:lvlText w:val=""/>
      <w:lvlJc w:val="left"/>
      <w:pPr>
        <w:ind w:left="6480" w:hanging="360"/>
      </w:pPr>
      <w:rPr>
        <w:rFonts w:ascii="Wingdings" w:hAnsi="Wingdings" w:hint="default"/>
      </w:rPr>
    </w:lvl>
  </w:abstractNum>
  <w:abstractNum w:abstractNumId="1" w15:restartNumberingAfterBreak="0">
    <w:nsid w:val="0A939004"/>
    <w:multiLevelType w:val="hybridMultilevel"/>
    <w:tmpl w:val="C2CE05E6"/>
    <w:lvl w:ilvl="0" w:tplc="843ED502">
      <w:start w:val="1"/>
      <w:numFmt w:val="bullet"/>
      <w:lvlText w:val=""/>
      <w:lvlJc w:val="left"/>
      <w:pPr>
        <w:ind w:left="720" w:hanging="360"/>
      </w:pPr>
      <w:rPr>
        <w:rFonts w:ascii="Symbol" w:hAnsi="Symbol" w:hint="default"/>
      </w:rPr>
    </w:lvl>
    <w:lvl w:ilvl="1" w:tplc="55981ADE">
      <w:start w:val="1"/>
      <w:numFmt w:val="bullet"/>
      <w:lvlText w:val="o"/>
      <w:lvlJc w:val="left"/>
      <w:pPr>
        <w:ind w:left="1440" w:hanging="360"/>
      </w:pPr>
      <w:rPr>
        <w:rFonts w:ascii="Courier New" w:hAnsi="Courier New" w:hint="default"/>
      </w:rPr>
    </w:lvl>
    <w:lvl w:ilvl="2" w:tplc="2AA8E8C0">
      <w:start w:val="1"/>
      <w:numFmt w:val="bullet"/>
      <w:lvlText w:val=""/>
      <w:lvlJc w:val="left"/>
      <w:pPr>
        <w:ind w:left="2160" w:hanging="360"/>
      </w:pPr>
      <w:rPr>
        <w:rFonts w:ascii="Wingdings" w:hAnsi="Wingdings" w:hint="default"/>
      </w:rPr>
    </w:lvl>
    <w:lvl w:ilvl="3" w:tplc="BB2055A0">
      <w:start w:val="1"/>
      <w:numFmt w:val="bullet"/>
      <w:lvlText w:val=""/>
      <w:lvlJc w:val="left"/>
      <w:pPr>
        <w:ind w:left="2880" w:hanging="360"/>
      </w:pPr>
      <w:rPr>
        <w:rFonts w:ascii="Symbol" w:hAnsi="Symbol" w:hint="default"/>
      </w:rPr>
    </w:lvl>
    <w:lvl w:ilvl="4" w:tplc="3D2C3BBA">
      <w:start w:val="1"/>
      <w:numFmt w:val="bullet"/>
      <w:lvlText w:val="o"/>
      <w:lvlJc w:val="left"/>
      <w:pPr>
        <w:ind w:left="3600" w:hanging="360"/>
      </w:pPr>
      <w:rPr>
        <w:rFonts w:ascii="Courier New" w:hAnsi="Courier New" w:hint="default"/>
      </w:rPr>
    </w:lvl>
    <w:lvl w:ilvl="5" w:tplc="A8BA8D6E">
      <w:start w:val="1"/>
      <w:numFmt w:val="bullet"/>
      <w:lvlText w:val=""/>
      <w:lvlJc w:val="left"/>
      <w:pPr>
        <w:ind w:left="4320" w:hanging="360"/>
      </w:pPr>
      <w:rPr>
        <w:rFonts w:ascii="Wingdings" w:hAnsi="Wingdings" w:hint="default"/>
      </w:rPr>
    </w:lvl>
    <w:lvl w:ilvl="6" w:tplc="5E8C88F8">
      <w:start w:val="1"/>
      <w:numFmt w:val="bullet"/>
      <w:lvlText w:val=""/>
      <w:lvlJc w:val="left"/>
      <w:pPr>
        <w:ind w:left="5040" w:hanging="360"/>
      </w:pPr>
      <w:rPr>
        <w:rFonts w:ascii="Symbol" w:hAnsi="Symbol" w:hint="default"/>
      </w:rPr>
    </w:lvl>
    <w:lvl w:ilvl="7" w:tplc="3770346E">
      <w:start w:val="1"/>
      <w:numFmt w:val="bullet"/>
      <w:lvlText w:val="o"/>
      <w:lvlJc w:val="left"/>
      <w:pPr>
        <w:ind w:left="5760" w:hanging="360"/>
      </w:pPr>
      <w:rPr>
        <w:rFonts w:ascii="Courier New" w:hAnsi="Courier New" w:hint="default"/>
      </w:rPr>
    </w:lvl>
    <w:lvl w:ilvl="8" w:tplc="A70ACCE6">
      <w:start w:val="1"/>
      <w:numFmt w:val="bullet"/>
      <w:lvlText w:val=""/>
      <w:lvlJc w:val="left"/>
      <w:pPr>
        <w:ind w:left="6480" w:hanging="360"/>
      </w:pPr>
      <w:rPr>
        <w:rFonts w:ascii="Wingdings" w:hAnsi="Wingdings" w:hint="default"/>
      </w:rPr>
    </w:lvl>
  </w:abstractNum>
  <w:abstractNum w:abstractNumId="2" w15:restartNumberingAfterBreak="0">
    <w:nsid w:val="2247E941"/>
    <w:multiLevelType w:val="hybridMultilevel"/>
    <w:tmpl w:val="3C1A32FC"/>
    <w:lvl w:ilvl="0" w:tplc="444A3436">
      <w:start w:val="1"/>
      <w:numFmt w:val="bullet"/>
      <w:lvlText w:val=""/>
      <w:lvlJc w:val="left"/>
      <w:pPr>
        <w:ind w:left="720" w:hanging="360"/>
      </w:pPr>
      <w:rPr>
        <w:rFonts w:ascii="Symbol" w:hAnsi="Symbol" w:hint="default"/>
      </w:rPr>
    </w:lvl>
    <w:lvl w:ilvl="1" w:tplc="7500DD4C">
      <w:start w:val="1"/>
      <w:numFmt w:val="bullet"/>
      <w:lvlText w:val="o"/>
      <w:lvlJc w:val="left"/>
      <w:pPr>
        <w:ind w:left="1440" w:hanging="360"/>
      </w:pPr>
      <w:rPr>
        <w:rFonts w:ascii="Courier New" w:hAnsi="Courier New" w:hint="default"/>
      </w:rPr>
    </w:lvl>
    <w:lvl w:ilvl="2" w:tplc="712AB608">
      <w:start w:val="1"/>
      <w:numFmt w:val="bullet"/>
      <w:lvlText w:val=""/>
      <w:lvlJc w:val="left"/>
      <w:pPr>
        <w:ind w:left="2160" w:hanging="360"/>
      </w:pPr>
      <w:rPr>
        <w:rFonts w:ascii="Wingdings" w:hAnsi="Wingdings" w:hint="default"/>
      </w:rPr>
    </w:lvl>
    <w:lvl w:ilvl="3" w:tplc="D75A29F2">
      <w:start w:val="1"/>
      <w:numFmt w:val="bullet"/>
      <w:lvlText w:val=""/>
      <w:lvlJc w:val="left"/>
      <w:pPr>
        <w:ind w:left="2880" w:hanging="360"/>
      </w:pPr>
      <w:rPr>
        <w:rFonts w:ascii="Symbol" w:hAnsi="Symbol" w:hint="default"/>
      </w:rPr>
    </w:lvl>
    <w:lvl w:ilvl="4" w:tplc="ADF410B6">
      <w:start w:val="1"/>
      <w:numFmt w:val="bullet"/>
      <w:lvlText w:val="o"/>
      <w:lvlJc w:val="left"/>
      <w:pPr>
        <w:ind w:left="3600" w:hanging="360"/>
      </w:pPr>
      <w:rPr>
        <w:rFonts w:ascii="Courier New" w:hAnsi="Courier New" w:hint="default"/>
      </w:rPr>
    </w:lvl>
    <w:lvl w:ilvl="5" w:tplc="8E90B508">
      <w:start w:val="1"/>
      <w:numFmt w:val="bullet"/>
      <w:lvlText w:val=""/>
      <w:lvlJc w:val="left"/>
      <w:pPr>
        <w:ind w:left="4320" w:hanging="360"/>
      </w:pPr>
      <w:rPr>
        <w:rFonts w:ascii="Wingdings" w:hAnsi="Wingdings" w:hint="default"/>
      </w:rPr>
    </w:lvl>
    <w:lvl w:ilvl="6" w:tplc="A17478A0">
      <w:start w:val="1"/>
      <w:numFmt w:val="bullet"/>
      <w:lvlText w:val=""/>
      <w:lvlJc w:val="left"/>
      <w:pPr>
        <w:ind w:left="5040" w:hanging="360"/>
      </w:pPr>
      <w:rPr>
        <w:rFonts w:ascii="Symbol" w:hAnsi="Symbol" w:hint="default"/>
      </w:rPr>
    </w:lvl>
    <w:lvl w:ilvl="7" w:tplc="32761F34">
      <w:start w:val="1"/>
      <w:numFmt w:val="bullet"/>
      <w:lvlText w:val="o"/>
      <w:lvlJc w:val="left"/>
      <w:pPr>
        <w:ind w:left="5760" w:hanging="360"/>
      </w:pPr>
      <w:rPr>
        <w:rFonts w:ascii="Courier New" w:hAnsi="Courier New" w:hint="default"/>
      </w:rPr>
    </w:lvl>
    <w:lvl w:ilvl="8" w:tplc="76E0F042">
      <w:start w:val="1"/>
      <w:numFmt w:val="bullet"/>
      <w:lvlText w:val=""/>
      <w:lvlJc w:val="left"/>
      <w:pPr>
        <w:ind w:left="6480" w:hanging="360"/>
      </w:pPr>
      <w:rPr>
        <w:rFonts w:ascii="Wingdings" w:hAnsi="Wingdings" w:hint="default"/>
      </w:rPr>
    </w:lvl>
  </w:abstractNum>
  <w:abstractNum w:abstractNumId="3" w15:restartNumberingAfterBreak="0">
    <w:nsid w:val="296ED491"/>
    <w:multiLevelType w:val="hybridMultilevel"/>
    <w:tmpl w:val="3E046F76"/>
    <w:lvl w:ilvl="0" w:tplc="6C823C60">
      <w:start w:val="1"/>
      <w:numFmt w:val="bullet"/>
      <w:lvlText w:val=""/>
      <w:lvlJc w:val="left"/>
      <w:pPr>
        <w:ind w:left="720" w:hanging="360"/>
      </w:pPr>
      <w:rPr>
        <w:rFonts w:ascii="Symbol" w:hAnsi="Symbol" w:hint="default"/>
      </w:rPr>
    </w:lvl>
    <w:lvl w:ilvl="1" w:tplc="BC84855A">
      <w:start w:val="1"/>
      <w:numFmt w:val="bullet"/>
      <w:lvlText w:val="o"/>
      <w:lvlJc w:val="left"/>
      <w:pPr>
        <w:ind w:left="1440" w:hanging="360"/>
      </w:pPr>
      <w:rPr>
        <w:rFonts w:ascii="Courier New" w:hAnsi="Courier New" w:hint="default"/>
      </w:rPr>
    </w:lvl>
    <w:lvl w:ilvl="2" w:tplc="47084AB6">
      <w:start w:val="1"/>
      <w:numFmt w:val="bullet"/>
      <w:lvlText w:val=""/>
      <w:lvlJc w:val="left"/>
      <w:pPr>
        <w:ind w:left="2160" w:hanging="360"/>
      </w:pPr>
      <w:rPr>
        <w:rFonts w:ascii="Wingdings" w:hAnsi="Wingdings" w:hint="default"/>
      </w:rPr>
    </w:lvl>
    <w:lvl w:ilvl="3" w:tplc="761C72FE">
      <w:start w:val="1"/>
      <w:numFmt w:val="bullet"/>
      <w:lvlText w:val=""/>
      <w:lvlJc w:val="left"/>
      <w:pPr>
        <w:ind w:left="2880" w:hanging="360"/>
      </w:pPr>
      <w:rPr>
        <w:rFonts w:ascii="Symbol" w:hAnsi="Symbol" w:hint="default"/>
      </w:rPr>
    </w:lvl>
    <w:lvl w:ilvl="4" w:tplc="1ADE1C52">
      <w:start w:val="1"/>
      <w:numFmt w:val="bullet"/>
      <w:lvlText w:val="o"/>
      <w:lvlJc w:val="left"/>
      <w:pPr>
        <w:ind w:left="3600" w:hanging="360"/>
      </w:pPr>
      <w:rPr>
        <w:rFonts w:ascii="Courier New" w:hAnsi="Courier New" w:hint="default"/>
      </w:rPr>
    </w:lvl>
    <w:lvl w:ilvl="5" w:tplc="B58436CA">
      <w:start w:val="1"/>
      <w:numFmt w:val="bullet"/>
      <w:lvlText w:val=""/>
      <w:lvlJc w:val="left"/>
      <w:pPr>
        <w:ind w:left="4320" w:hanging="360"/>
      </w:pPr>
      <w:rPr>
        <w:rFonts w:ascii="Wingdings" w:hAnsi="Wingdings" w:hint="default"/>
      </w:rPr>
    </w:lvl>
    <w:lvl w:ilvl="6" w:tplc="5C14EEE2">
      <w:start w:val="1"/>
      <w:numFmt w:val="bullet"/>
      <w:lvlText w:val=""/>
      <w:lvlJc w:val="left"/>
      <w:pPr>
        <w:ind w:left="5040" w:hanging="360"/>
      </w:pPr>
      <w:rPr>
        <w:rFonts w:ascii="Symbol" w:hAnsi="Symbol" w:hint="default"/>
      </w:rPr>
    </w:lvl>
    <w:lvl w:ilvl="7" w:tplc="05B68770">
      <w:start w:val="1"/>
      <w:numFmt w:val="bullet"/>
      <w:lvlText w:val="o"/>
      <w:lvlJc w:val="left"/>
      <w:pPr>
        <w:ind w:left="5760" w:hanging="360"/>
      </w:pPr>
      <w:rPr>
        <w:rFonts w:ascii="Courier New" w:hAnsi="Courier New" w:hint="default"/>
      </w:rPr>
    </w:lvl>
    <w:lvl w:ilvl="8" w:tplc="503A3D12">
      <w:start w:val="1"/>
      <w:numFmt w:val="bullet"/>
      <w:lvlText w:val=""/>
      <w:lvlJc w:val="left"/>
      <w:pPr>
        <w:ind w:left="6480" w:hanging="360"/>
      </w:pPr>
      <w:rPr>
        <w:rFonts w:ascii="Wingdings" w:hAnsi="Wingdings" w:hint="default"/>
      </w:rPr>
    </w:lvl>
  </w:abstractNum>
  <w:abstractNum w:abstractNumId="4" w15:restartNumberingAfterBreak="0">
    <w:nsid w:val="2B38E812"/>
    <w:multiLevelType w:val="hybridMultilevel"/>
    <w:tmpl w:val="DFE4CF42"/>
    <w:lvl w:ilvl="0" w:tplc="8B3618CC">
      <w:start w:val="1"/>
      <w:numFmt w:val="bullet"/>
      <w:lvlText w:val=""/>
      <w:lvlJc w:val="left"/>
      <w:pPr>
        <w:ind w:left="720" w:hanging="360"/>
      </w:pPr>
      <w:rPr>
        <w:rFonts w:ascii="Symbol" w:hAnsi="Symbol" w:hint="default"/>
      </w:rPr>
    </w:lvl>
    <w:lvl w:ilvl="1" w:tplc="D19283E2">
      <w:start w:val="1"/>
      <w:numFmt w:val="bullet"/>
      <w:lvlText w:val="o"/>
      <w:lvlJc w:val="left"/>
      <w:pPr>
        <w:ind w:left="1440" w:hanging="360"/>
      </w:pPr>
      <w:rPr>
        <w:rFonts w:ascii="Courier New" w:hAnsi="Courier New" w:hint="default"/>
      </w:rPr>
    </w:lvl>
    <w:lvl w:ilvl="2" w:tplc="F5EABF9A">
      <w:start w:val="1"/>
      <w:numFmt w:val="bullet"/>
      <w:lvlText w:val=""/>
      <w:lvlJc w:val="left"/>
      <w:pPr>
        <w:ind w:left="2160" w:hanging="360"/>
      </w:pPr>
      <w:rPr>
        <w:rFonts w:ascii="Wingdings" w:hAnsi="Wingdings" w:hint="default"/>
      </w:rPr>
    </w:lvl>
    <w:lvl w:ilvl="3" w:tplc="31E21336">
      <w:start w:val="1"/>
      <w:numFmt w:val="bullet"/>
      <w:lvlText w:val=""/>
      <w:lvlJc w:val="left"/>
      <w:pPr>
        <w:ind w:left="2880" w:hanging="360"/>
      </w:pPr>
      <w:rPr>
        <w:rFonts w:ascii="Symbol" w:hAnsi="Symbol" w:hint="default"/>
      </w:rPr>
    </w:lvl>
    <w:lvl w:ilvl="4" w:tplc="529A3812">
      <w:start w:val="1"/>
      <w:numFmt w:val="bullet"/>
      <w:lvlText w:val="o"/>
      <w:lvlJc w:val="left"/>
      <w:pPr>
        <w:ind w:left="3600" w:hanging="360"/>
      </w:pPr>
      <w:rPr>
        <w:rFonts w:ascii="Courier New" w:hAnsi="Courier New" w:hint="default"/>
      </w:rPr>
    </w:lvl>
    <w:lvl w:ilvl="5" w:tplc="703AFEF4">
      <w:start w:val="1"/>
      <w:numFmt w:val="bullet"/>
      <w:lvlText w:val=""/>
      <w:lvlJc w:val="left"/>
      <w:pPr>
        <w:ind w:left="4320" w:hanging="360"/>
      </w:pPr>
      <w:rPr>
        <w:rFonts w:ascii="Wingdings" w:hAnsi="Wingdings" w:hint="default"/>
      </w:rPr>
    </w:lvl>
    <w:lvl w:ilvl="6" w:tplc="92483936">
      <w:start w:val="1"/>
      <w:numFmt w:val="bullet"/>
      <w:lvlText w:val=""/>
      <w:lvlJc w:val="left"/>
      <w:pPr>
        <w:ind w:left="5040" w:hanging="360"/>
      </w:pPr>
      <w:rPr>
        <w:rFonts w:ascii="Symbol" w:hAnsi="Symbol" w:hint="default"/>
      </w:rPr>
    </w:lvl>
    <w:lvl w:ilvl="7" w:tplc="1F068532">
      <w:start w:val="1"/>
      <w:numFmt w:val="bullet"/>
      <w:lvlText w:val="o"/>
      <w:lvlJc w:val="left"/>
      <w:pPr>
        <w:ind w:left="5760" w:hanging="360"/>
      </w:pPr>
      <w:rPr>
        <w:rFonts w:ascii="Courier New" w:hAnsi="Courier New" w:hint="default"/>
      </w:rPr>
    </w:lvl>
    <w:lvl w:ilvl="8" w:tplc="46C66D7C">
      <w:start w:val="1"/>
      <w:numFmt w:val="bullet"/>
      <w:lvlText w:val=""/>
      <w:lvlJc w:val="left"/>
      <w:pPr>
        <w:ind w:left="6480" w:hanging="360"/>
      </w:pPr>
      <w:rPr>
        <w:rFonts w:ascii="Wingdings" w:hAnsi="Wingdings" w:hint="default"/>
      </w:rPr>
    </w:lvl>
  </w:abstractNum>
  <w:abstractNum w:abstractNumId="5" w15:restartNumberingAfterBreak="0">
    <w:nsid w:val="385865A4"/>
    <w:multiLevelType w:val="hybridMultilevel"/>
    <w:tmpl w:val="D21874F2"/>
    <w:lvl w:ilvl="0" w:tplc="E7D45A62">
      <w:numFmt w:val="bullet"/>
      <w:lvlText w:val=""/>
      <w:lvlJc w:val="left"/>
      <w:pPr>
        <w:ind w:left="720" w:hanging="360"/>
      </w:pPr>
      <w:rPr>
        <w:rFonts w:ascii="Symbol" w:hAnsi="Symbol" w:hint="default"/>
      </w:rPr>
    </w:lvl>
    <w:lvl w:ilvl="1" w:tplc="DE2CC1FE">
      <w:start w:val="1"/>
      <w:numFmt w:val="bullet"/>
      <w:lvlText w:val="o"/>
      <w:lvlJc w:val="left"/>
      <w:pPr>
        <w:ind w:left="1440" w:hanging="360"/>
      </w:pPr>
      <w:rPr>
        <w:rFonts w:ascii="Courier New" w:hAnsi="Courier New" w:hint="default"/>
      </w:rPr>
    </w:lvl>
    <w:lvl w:ilvl="2" w:tplc="BA40CB60">
      <w:start w:val="1"/>
      <w:numFmt w:val="bullet"/>
      <w:lvlText w:val=""/>
      <w:lvlJc w:val="left"/>
      <w:pPr>
        <w:ind w:left="2160" w:hanging="360"/>
      </w:pPr>
      <w:rPr>
        <w:rFonts w:ascii="Wingdings" w:hAnsi="Wingdings" w:hint="default"/>
      </w:rPr>
    </w:lvl>
    <w:lvl w:ilvl="3" w:tplc="D3DA041C">
      <w:start w:val="1"/>
      <w:numFmt w:val="bullet"/>
      <w:lvlText w:val=""/>
      <w:lvlJc w:val="left"/>
      <w:pPr>
        <w:ind w:left="2880" w:hanging="360"/>
      </w:pPr>
      <w:rPr>
        <w:rFonts w:ascii="Symbol" w:hAnsi="Symbol" w:hint="default"/>
      </w:rPr>
    </w:lvl>
    <w:lvl w:ilvl="4" w:tplc="11A8C6D6">
      <w:start w:val="1"/>
      <w:numFmt w:val="bullet"/>
      <w:lvlText w:val="o"/>
      <w:lvlJc w:val="left"/>
      <w:pPr>
        <w:ind w:left="3600" w:hanging="360"/>
      </w:pPr>
      <w:rPr>
        <w:rFonts w:ascii="Courier New" w:hAnsi="Courier New" w:hint="default"/>
      </w:rPr>
    </w:lvl>
    <w:lvl w:ilvl="5" w:tplc="B4E6623A">
      <w:start w:val="1"/>
      <w:numFmt w:val="bullet"/>
      <w:lvlText w:val=""/>
      <w:lvlJc w:val="left"/>
      <w:pPr>
        <w:ind w:left="4320" w:hanging="360"/>
      </w:pPr>
      <w:rPr>
        <w:rFonts w:ascii="Wingdings" w:hAnsi="Wingdings" w:hint="default"/>
      </w:rPr>
    </w:lvl>
    <w:lvl w:ilvl="6" w:tplc="CA5A9D1C">
      <w:start w:val="1"/>
      <w:numFmt w:val="bullet"/>
      <w:lvlText w:val=""/>
      <w:lvlJc w:val="left"/>
      <w:pPr>
        <w:ind w:left="5040" w:hanging="360"/>
      </w:pPr>
      <w:rPr>
        <w:rFonts w:ascii="Symbol" w:hAnsi="Symbol" w:hint="default"/>
      </w:rPr>
    </w:lvl>
    <w:lvl w:ilvl="7" w:tplc="AC98BB74">
      <w:start w:val="1"/>
      <w:numFmt w:val="bullet"/>
      <w:lvlText w:val="o"/>
      <w:lvlJc w:val="left"/>
      <w:pPr>
        <w:ind w:left="5760" w:hanging="360"/>
      </w:pPr>
      <w:rPr>
        <w:rFonts w:ascii="Courier New" w:hAnsi="Courier New" w:hint="default"/>
      </w:rPr>
    </w:lvl>
    <w:lvl w:ilvl="8" w:tplc="D54ED202">
      <w:start w:val="1"/>
      <w:numFmt w:val="bullet"/>
      <w:lvlText w:val=""/>
      <w:lvlJc w:val="left"/>
      <w:pPr>
        <w:ind w:left="6480" w:hanging="360"/>
      </w:pPr>
      <w:rPr>
        <w:rFonts w:ascii="Wingdings" w:hAnsi="Wingdings" w:hint="default"/>
      </w:rPr>
    </w:lvl>
  </w:abstractNum>
  <w:abstractNum w:abstractNumId="6" w15:restartNumberingAfterBreak="0">
    <w:nsid w:val="488710C3"/>
    <w:multiLevelType w:val="hybridMultilevel"/>
    <w:tmpl w:val="E1F28DB2"/>
    <w:lvl w:ilvl="0" w:tplc="672A38FE">
      <w:start w:val="1"/>
      <w:numFmt w:val="bullet"/>
      <w:lvlText w:val=""/>
      <w:lvlJc w:val="left"/>
      <w:pPr>
        <w:ind w:left="720" w:hanging="360"/>
      </w:pPr>
      <w:rPr>
        <w:rFonts w:ascii="Symbol" w:hAnsi="Symbol" w:hint="default"/>
      </w:rPr>
    </w:lvl>
    <w:lvl w:ilvl="1" w:tplc="DC5E8932">
      <w:start w:val="1"/>
      <w:numFmt w:val="bullet"/>
      <w:lvlText w:val="o"/>
      <w:lvlJc w:val="left"/>
      <w:pPr>
        <w:ind w:left="1440" w:hanging="360"/>
      </w:pPr>
      <w:rPr>
        <w:rFonts w:ascii="Courier New" w:hAnsi="Courier New" w:hint="default"/>
      </w:rPr>
    </w:lvl>
    <w:lvl w:ilvl="2" w:tplc="DA9E7630">
      <w:start w:val="1"/>
      <w:numFmt w:val="bullet"/>
      <w:lvlText w:val=""/>
      <w:lvlJc w:val="left"/>
      <w:pPr>
        <w:ind w:left="2160" w:hanging="360"/>
      </w:pPr>
      <w:rPr>
        <w:rFonts w:ascii="Wingdings" w:hAnsi="Wingdings" w:hint="default"/>
      </w:rPr>
    </w:lvl>
    <w:lvl w:ilvl="3" w:tplc="83B073CA">
      <w:start w:val="1"/>
      <w:numFmt w:val="bullet"/>
      <w:lvlText w:val=""/>
      <w:lvlJc w:val="left"/>
      <w:pPr>
        <w:ind w:left="2880" w:hanging="360"/>
      </w:pPr>
      <w:rPr>
        <w:rFonts w:ascii="Symbol" w:hAnsi="Symbol" w:hint="default"/>
      </w:rPr>
    </w:lvl>
    <w:lvl w:ilvl="4" w:tplc="A0BA82B4">
      <w:start w:val="1"/>
      <w:numFmt w:val="bullet"/>
      <w:lvlText w:val="o"/>
      <w:lvlJc w:val="left"/>
      <w:pPr>
        <w:ind w:left="3600" w:hanging="360"/>
      </w:pPr>
      <w:rPr>
        <w:rFonts w:ascii="Courier New" w:hAnsi="Courier New" w:hint="default"/>
      </w:rPr>
    </w:lvl>
    <w:lvl w:ilvl="5" w:tplc="D89A4282">
      <w:start w:val="1"/>
      <w:numFmt w:val="bullet"/>
      <w:lvlText w:val=""/>
      <w:lvlJc w:val="left"/>
      <w:pPr>
        <w:ind w:left="4320" w:hanging="360"/>
      </w:pPr>
      <w:rPr>
        <w:rFonts w:ascii="Wingdings" w:hAnsi="Wingdings" w:hint="default"/>
      </w:rPr>
    </w:lvl>
    <w:lvl w:ilvl="6" w:tplc="DAB4DEA8">
      <w:start w:val="1"/>
      <w:numFmt w:val="bullet"/>
      <w:lvlText w:val=""/>
      <w:lvlJc w:val="left"/>
      <w:pPr>
        <w:ind w:left="5040" w:hanging="360"/>
      </w:pPr>
      <w:rPr>
        <w:rFonts w:ascii="Symbol" w:hAnsi="Symbol" w:hint="default"/>
      </w:rPr>
    </w:lvl>
    <w:lvl w:ilvl="7" w:tplc="97F0703C">
      <w:start w:val="1"/>
      <w:numFmt w:val="bullet"/>
      <w:lvlText w:val="o"/>
      <w:lvlJc w:val="left"/>
      <w:pPr>
        <w:ind w:left="5760" w:hanging="360"/>
      </w:pPr>
      <w:rPr>
        <w:rFonts w:ascii="Courier New" w:hAnsi="Courier New" w:hint="default"/>
      </w:rPr>
    </w:lvl>
    <w:lvl w:ilvl="8" w:tplc="21C4AD6A">
      <w:start w:val="1"/>
      <w:numFmt w:val="bullet"/>
      <w:lvlText w:val=""/>
      <w:lvlJc w:val="left"/>
      <w:pPr>
        <w:ind w:left="6480" w:hanging="360"/>
      </w:pPr>
      <w:rPr>
        <w:rFonts w:ascii="Wingdings" w:hAnsi="Wingdings" w:hint="default"/>
      </w:rPr>
    </w:lvl>
  </w:abstractNum>
  <w:abstractNum w:abstractNumId="7" w15:restartNumberingAfterBreak="0">
    <w:nsid w:val="4D871B8F"/>
    <w:multiLevelType w:val="hybridMultilevel"/>
    <w:tmpl w:val="92869378"/>
    <w:lvl w:ilvl="0" w:tplc="1118238E">
      <w:numFmt w:val="bullet"/>
      <w:lvlText w:val=""/>
      <w:lvlJc w:val="left"/>
      <w:pPr>
        <w:ind w:left="720" w:hanging="360"/>
      </w:pPr>
      <w:rPr>
        <w:rFonts w:ascii="Symbol" w:hAnsi="Symbol" w:hint="default"/>
      </w:rPr>
    </w:lvl>
    <w:lvl w:ilvl="1" w:tplc="83B66D34">
      <w:start w:val="1"/>
      <w:numFmt w:val="bullet"/>
      <w:lvlText w:val="o"/>
      <w:lvlJc w:val="left"/>
      <w:pPr>
        <w:ind w:left="1440" w:hanging="360"/>
      </w:pPr>
      <w:rPr>
        <w:rFonts w:ascii="Courier New" w:hAnsi="Courier New" w:hint="default"/>
      </w:rPr>
    </w:lvl>
    <w:lvl w:ilvl="2" w:tplc="C1F43FC8">
      <w:start w:val="1"/>
      <w:numFmt w:val="bullet"/>
      <w:lvlText w:val=""/>
      <w:lvlJc w:val="left"/>
      <w:pPr>
        <w:ind w:left="2160" w:hanging="360"/>
      </w:pPr>
      <w:rPr>
        <w:rFonts w:ascii="Wingdings" w:hAnsi="Wingdings" w:hint="default"/>
      </w:rPr>
    </w:lvl>
    <w:lvl w:ilvl="3" w:tplc="6DEA2078">
      <w:start w:val="1"/>
      <w:numFmt w:val="bullet"/>
      <w:lvlText w:val=""/>
      <w:lvlJc w:val="left"/>
      <w:pPr>
        <w:ind w:left="2880" w:hanging="360"/>
      </w:pPr>
      <w:rPr>
        <w:rFonts w:ascii="Symbol" w:hAnsi="Symbol" w:hint="default"/>
      </w:rPr>
    </w:lvl>
    <w:lvl w:ilvl="4" w:tplc="E0FA8180">
      <w:start w:val="1"/>
      <w:numFmt w:val="bullet"/>
      <w:lvlText w:val="o"/>
      <w:lvlJc w:val="left"/>
      <w:pPr>
        <w:ind w:left="3600" w:hanging="360"/>
      </w:pPr>
      <w:rPr>
        <w:rFonts w:ascii="Courier New" w:hAnsi="Courier New" w:hint="default"/>
      </w:rPr>
    </w:lvl>
    <w:lvl w:ilvl="5" w:tplc="6D363992">
      <w:start w:val="1"/>
      <w:numFmt w:val="bullet"/>
      <w:lvlText w:val=""/>
      <w:lvlJc w:val="left"/>
      <w:pPr>
        <w:ind w:left="4320" w:hanging="360"/>
      </w:pPr>
      <w:rPr>
        <w:rFonts w:ascii="Wingdings" w:hAnsi="Wingdings" w:hint="default"/>
      </w:rPr>
    </w:lvl>
    <w:lvl w:ilvl="6" w:tplc="F1F85CEE">
      <w:start w:val="1"/>
      <w:numFmt w:val="bullet"/>
      <w:lvlText w:val=""/>
      <w:lvlJc w:val="left"/>
      <w:pPr>
        <w:ind w:left="5040" w:hanging="360"/>
      </w:pPr>
      <w:rPr>
        <w:rFonts w:ascii="Symbol" w:hAnsi="Symbol" w:hint="default"/>
      </w:rPr>
    </w:lvl>
    <w:lvl w:ilvl="7" w:tplc="8C3C3F8A">
      <w:start w:val="1"/>
      <w:numFmt w:val="bullet"/>
      <w:lvlText w:val="o"/>
      <w:lvlJc w:val="left"/>
      <w:pPr>
        <w:ind w:left="5760" w:hanging="360"/>
      </w:pPr>
      <w:rPr>
        <w:rFonts w:ascii="Courier New" w:hAnsi="Courier New" w:hint="default"/>
      </w:rPr>
    </w:lvl>
    <w:lvl w:ilvl="8" w:tplc="21B4593C">
      <w:start w:val="1"/>
      <w:numFmt w:val="bullet"/>
      <w:lvlText w:val=""/>
      <w:lvlJc w:val="left"/>
      <w:pPr>
        <w:ind w:left="6480" w:hanging="360"/>
      </w:pPr>
      <w:rPr>
        <w:rFonts w:ascii="Wingdings" w:hAnsi="Wingdings" w:hint="default"/>
      </w:rPr>
    </w:lvl>
  </w:abstractNum>
  <w:abstractNum w:abstractNumId="8" w15:restartNumberingAfterBreak="0">
    <w:nsid w:val="4F37BF75"/>
    <w:multiLevelType w:val="hybridMultilevel"/>
    <w:tmpl w:val="4D5C1E7E"/>
    <w:lvl w:ilvl="0" w:tplc="3B9AFD16">
      <w:start w:val="1"/>
      <w:numFmt w:val="bullet"/>
      <w:lvlText w:val=""/>
      <w:lvlJc w:val="left"/>
      <w:pPr>
        <w:ind w:left="720" w:hanging="360"/>
      </w:pPr>
      <w:rPr>
        <w:rFonts w:ascii="Symbol" w:hAnsi="Symbol" w:hint="default"/>
      </w:rPr>
    </w:lvl>
    <w:lvl w:ilvl="1" w:tplc="E73A622E">
      <w:start w:val="1"/>
      <w:numFmt w:val="bullet"/>
      <w:lvlText w:val="o"/>
      <w:lvlJc w:val="left"/>
      <w:pPr>
        <w:ind w:left="1440" w:hanging="360"/>
      </w:pPr>
      <w:rPr>
        <w:rFonts w:ascii="Courier New" w:hAnsi="Courier New" w:hint="default"/>
      </w:rPr>
    </w:lvl>
    <w:lvl w:ilvl="2" w:tplc="D42ADC84">
      <w:start w:val="1"/>
      <w:numFmt w:val="bullet"/>
      <w:lvlText w:val=""/>
      <w:lvlJc w:val="left"/>
      <w:pPr>
        <w:ind w:left="2160" w:hanging="360"/>
      </w:pPr>
      <w:rPr>
        <w:rFonts w:ascii="Wingdings" w:hAnsi="Wingdings" w:hint="default"/>
      </w:rPr>
    </w:lvl>
    <w:lvl w:ilvl="3" w:tplc="48A43734">
      <w:start w:val="1"/>
      <w:numFmt w:val="bullet"/>
      <w:lvlText w:val=""/>
      <w:lvlJc w:val="left"/>
      <w:pPr>
        <w:ind w:left="2880" w:hanging="360"/>
      </w:pPr>
      <w:rPr>
        <w:rFonts w:ascii="Symbol" w:hAnsi="Symbol" w:hint="default"/>
      </w:rPr>
    </w:lvl>
    <w:lvl w:ilvl="4" w:tplc="560A502A">
      <w:start w:val="1"/>
      <w:numFmt w:val="bullet"/>
      <w:lvlText w:val="o"/>
      <w:lvlJc w:val="left"/>
      <w:pPr>
        <w:ind w:left="3600" w:hanging="360"/>
      </w:pPr>
      <w:rPr>
        <w:rFonts w:ascii="Courier New" w:hAnsi="Courier New" w:hint="default"/>
      </w:rPr>
    </w:lvl>
    <w:lvl w:ilvl="5" w:tplc="BE5A205E">
      <w:start w:val="1"/>
      <w:numFmt w:val="bullet"/>
      <w:lvlText w:val=""/>
      <w:lvlJc w:val="left"/>
      <w:pPr>
        <w:ind w:left="4320" w:hanging="360"/>
      </w:pPr>
      <w:rPr>
        <w:rFonts w:ascii="Wingdings" w:hAnsi="Wingdings" w:hint="default"/>
      </w:rPr>
    </w:lvl>
    <w:lvl w:ilvl="6" w:tplc="315E2F5A">
      <w:start w:val="1"/>
      <w:numFmt w:val="bullet"/>
      <w:lvlText w:val=""/>
      <w:lvlJc w:val="left"/>
      <w:pPr>
        <w:ind w:left="5040" w:hanging="360"/>
      </w:pPr>
      <w:rPr>
        <w:rFonts w:ascii="Symbol" w:hAnsi="Symbol" w:hint="default"/>
      </w:rPr>
    </w:lvl>
    <w:lvl w:ilvl="7" w:tplc="F498FEDA">
      <w:start w:val="1"/>
      <w:numFmt w:val="bullet"/>
      <w:lvlText w:val="o"/>
      <w:lvlJc w:val="left"/>
      <w:pPr>
        <w:ind w:left="5760" w:hanging="360"/>
      </w:pPr>
      <w:rPr>
        <w:rFonts w:ascii="Courier New" w:hAnsi="Courier New" w:hint="default"/>
      </w:rPr>
    </w:lvl>
    <w:lvl w:ilvl="8" w:tplc="BABAEF10">
      <w:start w:val="1"/>
      <w:numFmt w:val="bullet"/>
      <w:lvlText w:val=""/>
      <w:lvlJc w:val="left"/>
      <w:pPr>
        <w:ind w:left="6480" w:hanging="360"/>
      </w:pPr>
      <w:rPr>
        <w:rFonts w:ascii="Wingdings" w:hAnsi="Wingdings" w:hint="default"/>
      </w:rPr>
    </w:lvl>
  </w:abstractNum>
  <w:abstractNum w:abstractNumId="9" w15:restartNumberingAfterBreak="0">
    <w:nsid w:val="573100A9"/>
    <w:multiLevelType w:val="hybridMultilevel"/>
    <w:tmpl w:val="C89CA0EC"/>
    <w:lvl w:ilvl="0" w:tplc="F9E2D49A">
      <w:start w:val="1"/>
      <w:numFmt w:val="bullet"/>
      <w:lvlText w:val=""/>
      <w:lvlJc w:val="left"/>
      <w:pPr>
        <w:ind w:left="720" w:hanging="360"/>
      </w:pPr>
      <w:rPr>
        <w:rFonts w:ascii="Symbol" w:hAnsi="Symbol" w:hint="default"/>
      </w:rPr>
    </w:lvl>
    <w:lvl w:ilvl="1" w:tplc="B8E23934">
      <w:start w:val="1"/>
      <w:numFmt w:val="bullet"/>
      <w:lvlText w:val="o"/>
      <w:lvlJc w:val="left"/>
      <w:pPr>
        <w:ind w:left="1440" w:hanging="360"/>
      </w:pPr>
      <w:rPr>
        <w:rFonts w:ascii="Courier New" w:hAnsi="Courier New" w:hint="default"/>
      </w:rPr>
    </w:lvl>
    <w:lvl w:ilvl="2" w:tplc="D444E924">
      <w:start w:val="1"/>
      <w:numFmt w:val="bullet"/>
      <w:lvlText w:val=""/>
      <w:lvlJc w:val="left"/>
      <w:pPr>
        <w:ind w:left="2160" w:hanging="360"/>
      </w:pPr>
      <w:rPr>
        <w:rFonts w:ascii="Wingdings" w:hAnsi="Wingdings" w:hint="default"/>
      </w:rPr>
    </w:lvl>
    <w:lvl w:ilvl="3" w:tplc="C96A83AA">
      <w:start w:val="1"/>
      <w:numFmt w:val="bullet"/>
      <w:lvlText w:val=""/>
      <w:lvlJc w:val="left"/>
      <w:pPr>
        <w:ind w:left="2880" w:hanging="360"/>
      </w:pPr>
      <w:rPr>
        <w:rFonts w:ascii="Symbol" w:hAnsi="Symbol" w:hint="default"/>
      </w:rPr>
    </w:lvl>
    <w:lvl w:ilvl="4" w:tplc="B8AC17C4">
      <w:start w:val="1"/>
      <w:numFmt w:val="bullet"/>
      <w:lvlText w:val="o"/>
      <w:lvlJc w:val="left"/>
      <w:pPr>
        <w:ind w:left="3600" w:hanging="360"/>
      </w:pPr>
      <w:rPr>
        <w:rFonts w:ascii="Courier New" w:hAnsi="Courier New" w:hint="default"/>
      </w:rPr>
    </w:lvl>
    <w:lvl w:ilvl="5" w:tplc="3768E7D6">
      <w:start w:val="1"/>
      <w:numFmt w:val="bullet"/>
      <w:lvlText w:val=""/>
      <w:lvlJc w:val="left"/>
      <w:pPr>
        <w:ind w:left="4320" w:hanging="360"/>
      </w:pPr>
      <w:rPr>
        <w:rFonts w:ascii="Wingdings" w:hAnsi="Wingdings" w:hint="default"/>
      </w:rPr>
    </w:lvl>
    <w:lvl w:ilvl="6" w:tplc="A316F980">
      <w:start w:val="1"/>
      <w:numFmt w:val="bullet"/>
      <w:lvlText w:val=""/>
      <w:lvlJc w:val="left"/>
      <w:pPr>
        <w:ind w:left="5040" w:hanging="360"/>
      </w:pPr>
      <w:rPr>
        <w:rFonts w:ascii="Symbol" w:hAnsi="Symbol" w:hint="default"/>
      </w:rPr>
    </w:lvl>
    <w:lvl w:ilvl="7" w:tplc="46243496">
      <w:start w:val="1"/>
      <w:numFmt w:val="bullet"/>
      <w:lvlText w:val="o"/>
      <w:lvlJc w:val="left"/>
      <w:pPr>
        <w:ind w:left="5760" w:hanging="360"/>
      </w:pPr>
      <w:rPr>
        <w:rFonts w:ascii="Courier New" w:hAnsi="Courier New" w:hint="default"/>
      </w:rPr>
    </w:lvl>
    <w:lvl w:ilvl="8" w:tplc="BBA40D68">
      <w:start w:val="1"/>
      <w:numFmt w:val="bullet"/>
      <w:lvlText w:val=""/>
      <w:lvlJc w:val="left"/>
      <w:pPr>
        <w:ind w:left="6480" w:hanging="360"/>
      </w:pPr>
      <w:rPr>
        <w:rFonts w:ascii="Wingdings" w:hAnsi="Wingdings" w:hint="default"/>
      </w:rPr>
    </w:lvl>
  </w:abstractNum>
  <w:abstractNum w:abstractNumId="10" w15:restartNumberingAfterBreak="0">
    <w:nsid w:val="574017FA"/>
    <w:multiLevelType w:val="hybridMultilevel"/>
    <w:tmpl w:val="3B92CBC2"/>
    <w:lvl w:ilvl="0" w:tplc="53C40D36">
      <w:start w:val="1"/>
      <w:numFmt w:val="bullet"/>
      <w:lvlText w:val=""/>
      <w:lvlJc w:val="left"/>
      <w:pPr>
        <w:ind w:left="720" w:hanging="360"/>
      </w:pPr>
      <w:rPr>
        <w:rFonts w:ascii="Symbol" w:hAnsi="Symbol" w:hint="default"/>
      </w:rPr>
    </w:lvl>
    <w:lvl w:ilvl="1" w:tplc="5450ED9C">
      <w:start w:val="1"/>
      <w:numFmt w:val="bullet"/>
      <w:lvlText w:val="o"/>
      <w:lvlJc w:val="left"/>
      <w:pPr>
        <w:ind w:left="1440" w:hanging="360"/>
      </w:pPr>
      <w:rPr>
        <w:rFonts w:ascii="Courier New" w:hAnsi="Courier New" w:hint="default"/>
      </w:rPr>
    </w:lvl>
    <w:lvl w:ilvl="2" w:tplc="3078B55C">
      <w:start w:val="1"/>
      <w:numFmt w:val="bullet"/>
      <w:lvlText w:val=""/>
      <w:lvlJc w:val="left"/>
      <w:pPr>
        <w:ind w:left="2160" w:hanging="360"/>
      </w:pPr>
      <w:rPr>
        <w:rFonts w:ascii="Wingdings" w:hAnsi="Wingdings" w:hint="default"/>
      </w:rPr>
    </w:lvl>
    <w:lvl w:ilvl="3" w:tplc="31B2C1EC">
      <w:start w:val="1"/>
      <w:numFmt w:val="bullet"/>
      <w:lvlText w:val=""/>
      <w:lvlJc w:val="left"/>
      <w:pPr>
        <w:ind w:left="2880" w:hanging="360"/>
      </w:pPr>
      <w:rPr>
        <w:rFonts w:ascii="Symbol" w:hAnsi="Symbol" w:hint="default"/>
      </w:rPr>
    </w:lvl>
    <w:lvl w:ilvl="4" w:tplc="289A1B5A">
      <w:start w:val="1"/>
      <w:numFmt w:val="bullet"/>
      <w:lvlText w:val="o"/>
      <w:lvlJc w:val="left"/>
      <w:pPr>
        <w:ind w:left="3600" w:hanging="360"/>
      </w:pPr>
      <w:rPr>
        <w:rFonts w:ascii="Courier New" w:hAnsi="Courier New" w:hint="default"/>
      </w:rPr>
    </w:lvl>
    <w:lvl w:ilvl="5" w:tplc="9B28D284">
      <w:start w:val="1"/>
      <w:numFmt w:val="bullet"/>
      <w:lvlText w:val=""/>
      <w:lvlJc w:val="left"/>
      <w:pPr>
        <w:ind w:left="4320" w:hanging="360"/>
      </w:pPr>
      <w:rPr>
        <w:rFonts w:ascii="Wingdings" w:hAnsi="Wingdings" w:hint="default"/>
      </w:rPr>
    </w:lvl>
    <w:lvl w:ilvl="6" w:tplc="8BC0EB40">
      <w:start w:val="1"/>
      <w:numFmt w:val="bullet"/>
      <w:lvlText w:val=""/>
      <w:lvlJc w:val="left"/>
      <w:pPr>
        <w:ind w:left="5040" w:hanging="360"/>
      </w:pPr>
      <w:rPr>
        <w:rFonts w:ascii="Symbol" w:hAnsi="Symbol" w:hint="default"/>
      </w:rPr>
    </w:lvl>
    <w:lvl w:ilvl="7" w:tplc="AF863F02">
      <w:start w:val="1"/>
      <w:numFmt w:val="bullet"/>
      <w:lvlText w:val="o"/>
      <w:lvlJc w:val="left"/>
      <w:pPr>
        <w:ind w:left="5760" w:hanging="360"/>
      </w:pPr>
      <w:rPr>
        <w:rFonts w:ascii="Courier New" w:hAnsi="Courier New" w:hint="default"/>
      </w:rPr>
    </w:lvl>
    <w:lvl w:ilvl="8" w:tplc="B96E6B0A">
      <w:start w:val="1"/>
      <w:numFmt w:val="bullet"/>
      <w:lvlText w:val=""/>
      <w:lvlJc w:val="left"/>
      <w:pPr>
        <w:ind w:left="6480" w:hanging="360"/>
      </w:pPr>
      <w:rPr>
        <w:rFonts w:ascii="Wingdings" w:hAnsi="Wingdings" w:hint="default"/>
      </w:rPr>
    </w:lvl>
  </w:abstractNum>
  <w:abstractNum w:abstractNumId="11" w15:restartNumberingAfterBreak="0">
    <w:nsid w:val="5D05F22D"/>
    <w:multiLevelType w:val="hybridMultilevel"/>
    <w:tmpl w:val="6C486036"/>
    <w:lvl w:ilvl="0" w:tplc="91EEFD08">
      <w:start w:val="1"/>
      <w:numFmt w:val="bullet"/>
      <w:lvlText w:val=""/>
      <w:lvlJc w:val="left"/>
      <w:pPr>
        <w:ind w:left="720" w:hanging="360"/>
      </w:pPr>
      <w:rPr>
        <w:rFonts w:ascii="Symbol" w:hAnsi="Symbol" w:hint="default"/>
      </w:rPr>
    </w:lvl>
    <w:lvl w:ilvl="1" w:tplc="9FBED118">
      <w:start w:val="1"/>
      <w:numFmt w:val="bullet"/>
      <w:lvlText w:val="o"/>
      <w:lvlJc w:val="left"/>
      <w:pPr>
        <w:ind w:left="1440" w:hanging="360"/>
      </w:pPr>
      <w:rPr>
        <w:rFonts w:ascii="Courier New" w:hAnsi="Courier New" w:hint="default"/>
      </w:rPr>
    </w:lvl>
    <w:lvl w:ilvl="2" w:tplc="FAFAF174">
      <w:start w:val="1"/>
      <w:numFmt w:val="bullet"/>
      <w:lvlText w:val=""/>
      <w:lvlJc w:val="left"/>
      <w:pPr>
        <w:ind w:left="2160" w:hanging="360"/>
      </w:pPr>
      <w:rPr>
        <w:rFonts w:ascii="Wingdings" w:hAnsi="Wingdings" w:hint="default"/>
      </w:rPr>
    </w:lvl>
    <w:lvl w:ilvl="3" w:tplc="82789F72">
      <w:start w:val="1"/>
      <w:numFmt w:val="bullet"/>
      <w:lvlText w:val=""/>
      <w:lvlJc w:val="left"/>
      <w:pPr>
        <w:ind w:left="2880" w:hanging="360"/>
      </w:pPr>
      <w:rPr>
        <w:rFonts w:ascii="Symbol" w:hAnsi="Symbol" w:hint="default"/>
      </w:rPr>
    </w:lvl>
    <w:lvl w:ilvl="4" w:tplc="5350BF98">
      <w:start w:val="1"/>
      <w:numFmt w:val="bullet"/>
      <w:lvlText w:val="o"/>
      <w:lvlJc w:val="left"/>
      <w:pPr>
        <w:ind w:left="3600" w:hanging="360"/>
      </w:pPr>
      <w:rPr>
        <w:rFonts w:ascii="Courier New" w:hAnsi="Courier New" w:hint="default"/>
      </w:rPr>
    </w:lvl>
    <w:lvl w:ilvl="5" w:tplc="B40A709A">
      <w:start w:val="1"/>
      <w:numFmt w:val="bullet"/>
      <w:lvlText w:val=""/>
      <w:lvlJc w:val="left"/>
      <w:pPr>
        <w:ind w:left="4320" w:hanging="360"/>
      </w:pPr>
      <w:rPr>
        <w:rFonts w:ascii="Wingdings" w:hAnsi="Wingdings" w:hint="default"/>
      </w:rPr>
    </w:lvl>
    <w:lvl w:ilvl="6" w:tplc="21C63582">
      <w:start w:val="1"/>
      <w:numFmt w:val="bullet"/>
      <w:lvlText w:val=""/>
      <w:lvlJc w:val="left"/>
      <w:pPr>
        <w:ind w:left="5040" w:hanging="360"/>
      </w:pPr>
      <w:rPr>
        <w:rFonts w:ascii="Symbol" w:hAnsi="Symbol" w:hint="default"/>
      </w:rPr>
    </w:lvl>
    <w:lvl w:ilvl="7" w:tplc="0DAA8BD2">
      <w:start w:val="1"/>
      <w:numFmt w:val="bullet"/>
      <w:lvlText w:val="o"/>
      <w:lvlJc w:val="left"/>
      <w:pPr>
        <w:ind w:left="5760" w:hanging="360"/>
      </w:pPr>
      <w:rPr>
        <w:rFonts w:ascii="Courier New" w:hAnsi="Courier New" w:hint="default"/>
      </w:rPr>
    </w:lvl>
    <w:lvl w:ilvl="8" w:tplc="629C70F4">
      <w:start w:val="1"/>
      <w:numFmt w:val="bullet"/>
      <w:lvlText w:val=""/>
      <w:lvlJc w:val="left"/>
      <w:pPr>
        <w:ind w:left="6480" w:hanging="360"/>
      </w:pPr>
      <w:rPr>
        <w:rFonts w:ascii="Wingdings" w:hAnsi="Wingdings" w:hint="default"/>
      </w:rPr>
    </w:lvl>
  </w:abstractNum>
  <w:abstractNum w:abstractNumId="12" w15:restartNumberingAfterBreak="0">
    <w:nsid w:val="61840A1D"/>
    <w:multiLevelType w:val="hybridMultilevel"/>
    <w:tmpl w:val="09648BD2"/>
    <w:lvl w:ilvl="0" w:tplc="73167E94">
      <w:start w:val="1"/>
      <w:numFmt w:val="bullet"/>
      <w:lvlText w:val=""/>
      <w:lvlJc w:val="left"/>
      <w:pPr>
        <w:ind w:left="720" w:hanging="360"/>
      </w:pPr>
      <w:rPr>
        <w:rFonts w:ascii="Symbol" w:hAnsi="Symbol" w:hint="default"/>
      </w:rPr>
    </w:lvl>
    <w:lvl w:ilvl="1" w:tplc="713EE17E">
      <w:start w:val="1"/>
      <w:numFmt w:val="bullet"/>
      <w:lvlText w:val="o"/>
      <w:lvlJc w:val="left"/>
      <w:pPr>
        <w:ind w:left="1440" w:hanging="360"/>
      </w:pPr>
      <w:rPr>
        <w:rFonts w:ascii="Courier New" w:hAnsi="Courier New" w:hint="default"/>
      </w:rPr>
    </w:lvl>
    <w:lvl w:ilvl="2" w:tplc="1A882ECE">
      <w:start w:val="1"/>
      <w:numFmt w:val="bullet"/>
      <w:lvlText w:val=""/>
      <w:lvlJc w:val="left"/>
      <w:pPr>
        <w:ind w:left="2160" w:hanging="360"/>
      </w:pPr>
      <w:rPr>
        <w:rFonts w:ascii="Wingdings" w:hAnsi="Wingdings" w:hint="default"/>
      </w:rPr>
    </w:lvl>
    <w:lvl w:ilvl="3" w:tplc="EB8C0150">
      <w:start w:val="1"/>
      <w:numFmt w:val="bullet"/>
      <w:lvlText w:val=""/>
      <w:lvlJc w:val="left"/>
      <w:pPr>
        <w:ind w:left="2880" w:hanging="360"/>
      </w:pPr>
      <w:rPr>
        <w:rFonts w:ascii="Symbol" w:hAnsi="Symbol" w:hint="default"/>
      </w:rPr>
    </w:lvl>
    <w:lvl w:ilvl="4" w:tplc="D3F01738">
      <w:start w:val="1"/>
      <w:numFmt w:val="bullet"/>
      <w:lvlText w:val="o"/>
      <w:lvlJc w:val="left"/>
      <w:pPr>
        <w:ind w:left="3600" w:hanging="360"/>
      </w:pPr>
      <w:rPr>
        <w:rFonts w:ascii="Courier New" w:hAnsi="Courier New" w:hint="default"/>
      </w:rPr>
    </w:lvl>
    <w:lvl w:ilvl="5" w:tplc="367CB360">
      <w:start w:val="1"/>
      <w:numFmt w:val="bullet"/>
      <w:lvlText w:val=""/>
      <w:lvlJc w:val="left"/>
      <w:pPr>
        <w:ind w:left="4320" w:hanging="360"/>
      </w:pPr>
      <w:rPr>
        <w:rFonts w:ascii="Wingdings" w:hAnsi="Wingdings" w:hint="default"/>
      </w:rPr>
    </w:lvl>
    <w:lvl w:ilvl="6" w:tplc="0BEA9312">
      <w:start w:val="1"/>
      <w:numFmt w:val="bullet"/>
      <w:lvlText w:val=""/>
      <w:lvlJc w:val="left"/>
      <w:pPr>
        <w:ind w:left="5040" w:hanging="360"/>
      </w:pPr>
      <w:rPr>
        <w:rFonts w:ascii="Symbol" w:hAnsi="Symbol" w:hint="default"/>
      </w:rPr>
    </w:lvl>
    <w:lvl w:ilvl="7" w:tplc="81E8206E">
      <w:start w:val="1"/>
      <w:numFmt w:val="bullet"/>
      <w:lvlText w:val="o"/>
      <w:lvlJc w:val="left"/>
      <w:pPr>
        <w:ind w:left="5760" w:hanging="360"/>
      </w:pPr>
      <w:rPr>
        <w:rFonts w:ascii="Courier New" w:hAnsi="Courier New" w:hint="default"/>
      </w:rPr>
    </w:lvl>
    <w:lvl w:ilvl="8" w:tplc="8EB8BA64">
      <w:start w:val="1"/>
      <w:numFmt w:val="bullet"/>
      <w:lvlText w:val=""/>
      <w:lvlJc w:val="left"/>
      <w:pPr>
        <w:ind w:left="6480" w:hanging="360"/>
      </w:pPr>
      <w:rPr>
        <w:rFonts w:ascii="Wingdings" w:hAnsi="Wingdings" w:hint="default"/>
      </w:rPr>
    </w:lvl>
  </w:abstractNum>
  <w:abstractNum w:abstractNumId="13" w15:restartNumberingAfterBreak="0">
    <w:nsid w:val="6C3302B9"/>
    <w:multiLevelType w:val="hybridMultilevel"/>
    <w:tmpl w:val="BEB01196"/>
    <w:lvl w:ilvl="0" w:tplc="F700618C">
      <w:start w:val="1"/>
      <w:numFmt w:val="bullet"/>
      <w:lvlText w:val=""/>
      <w:lvlJc w:val="left"/>
      <w:pPr>
        <w:ind w:left="720" w:hanging="360"/>
      </w:pPr>
      <w:rPr>
        <w:rFonts w:ascii="Symbol" w:hAnsi="Symbol" w:hint="default"/>
      </w:rPr>
    </w:lvl>
    <w:lvl w:ilvl="1" w:tplc="95F8CB08">
      <w:start w:val="1"/>
      <w:numFmt w:val="bullet"/>
      <w:lvlText w:val="o"/>
      <w:lvlJc w:val="left"/>
      <w:pPr>
        <w:ind w:left="1440" w:hanging="360"/>
      </w:pPr>
      <w:rPr>
        <w:rFonts w:ascii="Courier New" w:hAnsi="Courier New" w:hint="default"/>
      </w:rPr>
    </w:lvl>
    <w:lvl w:ilvl="2" w:tplc="7EAE54D8">
      <w:start w:val="1"/>
      <w:numFmt w:val="bullet"/>
      <w:lvlText w:val=""/>
      <w:lvlJc w:val="left"/>
      <w:pPr>
        <w:ind w:left="2160" w:hanging="360"/>
      </w:pPr>
      <w:rPr>
        <w:rFonts w:ascii="Wingdings" w:hAnsi="Wingdings" w:hint="default"/>
      </w:rPr>
    </w:lvl>
    <w:lvl w:ilvl="3" w:tplc="471C5FF6">
      <w:start w:val="1"/>
      <w:numFmt w:val="bullet"/>
      <w:lvlText w:val=""/>
      <w:lvlJc w:val="left"/>
      <w:pPr>
        <w:ind w:left="2880" w:hanging="360"/>
      </w:pPr>
      <w:rPr>
        <w:rFonts w:ascii="Symbol" w:hAnsi="Symbol" w:hint="default"/>
      </w:rPr>
    </w:lvl>
    <w:lvl w:ilvl="4" w:tplc="FE4A161A">
      <w:start w:val="1"/>
      <w:numFmt w:val="bullet"/>
      <w:lvlText w:val="o"/>
      <w:lvlJc w:val="left"/>
      <w:pPr>
        <w:ind w:left="3600" w:hanging="360"/>
      </w:pPr>
      <w:rPr>
        <w:rFonts w:ascii="Courier New" w:hAnsi="Courier New" w:hint="default"/>
      </w:rPr>
    </w:lvl>
    <w:lvl w:ilvl="5" w:tplc="25F0DDEE">
      <w:start w:val="1"/>
      <w:numFmt w:val="bullet"/>
      <w:lvlText w:val=""/>
      <w:lvlJc w:val="left"/>
      <w:pPr>
        <w:ind w:left="4320" w:hanging="360"/>
      </w:pPr>
      <w:rPr>
        <w:rFonts w:ascii="Wingdings" w:hAnsi="Wingdings" w:hint="default"/>
      </w:rPr>
    </w:lvl>
    <w:lvl w:ilvl="6" w:tplc="B002D324">
      <w:start w:val="1"/>
      <w:numFmt w:val="bullet"/>
      <w:lvlText w:val=""/>
      <w:lvlJc w:val="left"/>
      <w:pPr>
        <w:ind w:left="5040" w:hanging="360"/>
      </w:pPr>
      <w:rPr>
        <w:rFonts w:ascii="Symbol" w:hAnsi="Symbol" w:hint="default"/>
      </w:rPr>
    </w:lvl>
    <w:lvl w:ilvl="7" w:tplc="B88EAC58">
      <w:start w:val="1"/>
      <w:numFmt w:val="bullet"/>
      <w:lvlText w:val="o"/>
      <w:lvlJc w:val="left"/>
      <w:pPr>
        <w:ind w:left="5760" w:hanging="360"/>
      </w:pPr>
      <w:rPr>
        <w:rFonts w:ascii="Courier New" w:hAnsi="Courier New" w:hint="default"/>
      </w:rPr>
    </w:lvl>
    <w:lvl w:ilvl="8" w:tplc="4288C76C">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9"/>
  </w:num>
  <w:num w:numId="4">
    <w:abstractNumId w:val="1"/>
  </w:num>
  <w:num w:numId="5">
    <w:abstractNumId w:val="8"/>
  </w:num>
  <w:num w:numId="6">
    <w:abstractNumId w:val="6"/>
  </w:num>
  <w:num w:numId="7">
    <w:abstractNumId w:val="2"/>
  </w:num>
  <w:num w:numId="8">
    <w:abstractNumId w:val="5"/>
  </w:num>
  <w:num w:numId="9">
    <w:abstractNumId w:val="3"/>
  </w:num>
  <w:num w:numId="10">
    <w:abstractNumId w:val="11"/>
  </w:num>
  <w:num w:numId="11">
    <w:abstractNumId w:val="0"/>
  </w:num>
  <w:num w:numId="12">
    <w:abstractNumId w:val="13"/>
  </w:num>
  <w:num w:numId="13">
    <w:abstractNumId w:val="12"/>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DB7AF1"/>
    <w:rsid w:val="003A5939"/>
    <w:rsid w:val="00431AA4"/>
    <w:rsid w:val="00898984"/>
    <w:rsid w:val="00BD3EF8"/>
    <w:rsid w:val="00CC1223"/>
    <w:rsid w:val="011A7B85"/>
    <w:rsid w:val="01383FD5"/>
    <w:rsid w:val="01518723"/>
    <w:rsid w:val="019B210D"/>
    <w:rsid w:val="02267AAF"/>
    <w:rsid w:val="02951810"/>
    <w:rsid w:val="02972689"/>
    <w:rsid w:val="03129EBC"/>
    <w:rsid w:val="03740F5C"/>
    <w:rsid w:val="03BEE292"/>
    <w:rsid w:val="0472E60A"/>
    <w:rsid w:val="04DE97C9"/>
    <w:rsid w:val="05221CA0"/>
    <w:rsid w:val="059661D8"/>
    <w:rsid w:val="05B0B76F"/>
    <w:rsid w:val="05BC9C15"/>
    <w:rsid w:val="05C9E05A"/>
    <w:rsid w:val="06279748"/>
    <w:rsid w:val="073AADD7"/>
    <w:rsid w:val="0783CC2A"/>
    <w:rsid w:val="07CC9B5C"/>
    <w:rsid w:val="0A490D85"/>
    <w:rsid w:val="0A5CC677"/>
    <w:rsid w:val="0A7965E0"/>
    <w:rsid w:val="0A9B3B2A"/>
    <w:rsid w:val="0B52445E"/>
    <w:rsid w:val="0B594A86"/>
    <w:rsid w:val="0B631D17"/>
    <w:rsid w:val="0C0AB4B1"/>
    <w:rsid w:val="0C0C99D2"/>
    <w:rsid w:val="0D6DC778"/>
    <w:rsid w:val="0E01A3A9"/>
    <w:rsid w:val="0E1E7179"/>
    <w:rsid w:val="1007D934"/>
    <w:rsid w:val="1042B79E"/>
    <w:rsid w:val="10BC15D1"/>
    <w:rsid w:val="10FD4029"/>
    <w:rsid w:val="1157265C"/>
    <w:rsid w:val="117E72A1"/>
    <w:rsid w:val="11AE0322"/>
    <w:rsid w:val="11B1D295"/>
    <w:rsid w:val="11B1EB34"/>
    <w:rsid w:val="11CE6FE4"/>
    <w:rsid w:val="120172C9"/>
    <w:rsid w:val="120F1B57"/>
    <w:rsid w:val="123ADCF6"/>
    <w:rsid w:val="129B628C"/>
    <w:rsid w:val="12AC7F74"/>
    <w:rsid w:val="1301C992"/>
    <w:rsid w:val="13102CF8"/>
    <w:rsid w:val="134D8A67"/>
    <w:rsid w:val="136F8763"/>
    <w:rsid w:val="142B0CEA"/>
    <w:rsid w:val="14DB89F3"/>
    <w:rsid w:val="150324C4"/>
    <w:rsid w:val="151C663D"/>
    <w:rsid w:val="15518A77"/>
    <w:rsid w:val="1561655D"/>
    <w:rsid w:val="163DB339"/>
    <w:rsid w:val="16429C7E"/>
    <w:rsid w:val="168A91A8"/>
    <w:rsid w:val="1697BA77"/>
    <w:rsid w:val="16BDA7BE"/>
    <w:rsid w:val="178EC89F"/>
    <w:rsid w:val="1790B17F"/>
    <w:rsid w:val="17918B4D"/>
    <w:rsid w:val="1845B569"/>
    <w:rsid w:val="198BECB5"/>
    <w:rsid w:val="19C387D3"/>
    <w:rsid w:val="19FCA2FF"/>
    <w:rsid w:val="1A24AFE0"/>
    <w:rsid w:val="1B32000B"/>
    <w:rsid w:val="1B96EEE0"/>
    <w:rsid w:val="1C03D40F"/>
    <w:rsid w:val="1C047DBC"/>
    <w:rsid w:val="1C1DFF26"/>
    <w:rsid w:val="1C7BA108"/>
    <w:rsid w:val="1C9C0432"/>
    <w:rsid w:val="1CE4A31C"/>
    <w:rsid w:val="1CEF1C36"/>
    <w:rsid w:val="1D158FC9"/>
    <w:rsid w:val="1D1898A3"/>
    <w:rsid w:val="1E217F50"/>
    <w:rsid w:val="1E806839"/>
    <w:rsid w:val="1FD89E16"/>
    <w:rsid w:val="20BB3356"/>
    <w:rsid w:val="20DBB1CF"/>
    <w:rsid w:val="21E45ED4"/>
    <w:rsid w:val="21F5F72D"/>
    <w:rsid w:val="22E8B266"/>
    <w:rsid w:val="22F2E6EE"/>
    <w:rsid w:val="23379E85"/>
    <w:rsid w:val="2344F711"/>
    <w:rsid w:val="2436A3E6"/>
    <w:rsid w:val="243EE774"/>
    <w:rsid w:val="24AD2CBF"/>
    <w:rsid w:val="25407A8D"/>
    <w:rsid w:val="269EF93E"/>
    <w:rsid w:val="26BB8544"/>
    <w:rsid w:val="26F7ABD7"/>
    <w:rsid w:val="279B7B82"/>
    <w:rsid w:val="27EEADC5"/>
    <w:rsid w:val="282FBB6B"/>
    <w:rsid w:val="28EDB449"/>
    <w:rsid w:val="2940BC43"/>
    <w:rsid w:val="2B1807AA"/>
    <w:rsid w:val="2C8FDDA3"/>
    <w:rsid w:val="2D06A0F8"/>
    <w:rsid w:val="2D073168"/>
    <w:rsid w:val="2D2F070C"/>
    <w:rsid w:val="2E83DFC9"/>
    <w:rsid w:val="2E84614C"/>
    <w:rsid w:val="2F7C3A47"/>
    <w:rsid w:val="2F81E8C9"/>
    <w:rsid w:val="2FCCC6AB"/>
    <w:rsid w:val="306EB84C"/>
    <w:rsid w:val="309F0985"/>
    <w:rsid w:val="311B7260"/>
    <w:rsid w:val="3201ED11"/>
    <w:rsid w:val="32B47AE5"/>
    <w:rsid w:val="32F18673"/>
    <w:rsid w:val="336D2D91"/>
    <w:rsid w:val="3382E55F"/>
    <w:rsid w:val="33FA5535"/>
    <w:rsid w:val="35AF6E86"/>
    <w:rsid w:val="36493654"/>
    <w:rsid w:val="3663A036"/>
    <w:rsid w:val="37409AE4"/>
    <w:rsid w:val="374218D0"/>
    <w:rsid w:val="37869AF8"/>
    <w:rsid w:val="37A02BAE"/>
    <w:rsid w:val="37BED92B"/>
    <w:rsid w:val="37C5D8F1"/>
    <w:rsid w:val="3836FF24"/>
    <w:rsid w:val="38D6BB56"/>
    <w:rsid w:val="38EF3CE9"/>
    <w:rsid w:val="38EFB839"/>
    <w:rsid w:val="39013B7A"/>
    <w:rsid w:val="391CAF4F"/>
    <w:rsid w:val="397237C6"/>
    <w:rsid w:val="3A633801"/>
    <w:rsid w:val="3A7EDC70"/>
    <w:rsid w:val="3AD8964F"/>
    <w:rsid w:val="3B1FD487"/>
    <w:rsid w:val="3B3FF07D"/>
    <w:rsid w:val="3BAE6621"/>
    <w:rsid w:val="3BDDC8E3"/>
    <w:rsid w:val="3C5A9BD8"/>
    <w:rsid w:val="3D4871FE"/>
    <w:rsid w:val="3D5E210A"/>
    <w:rsid w:val="3DC67ACA"/>
    <w:rsid w:val="3DDA7A30"/>
    <w:rsid w:val="3E210317"/>
    <w:rsid w:val="3E992EF3"/>
    <w:rsid w:val="3FB06F3A"/>
    <w:rsid w:val="3FDAB759"/>
    <w:rsid w:val="3FEC744A"/>
    <w:rsid w:val="40B40003"/>
    <w:rsid w:val="40D306A0"/>
    <w:rsid w:val="4366888D"/>
    <w:rsid w:val="43C5E42F"/>
    <w:rsid w:val="443CB247"/>
    <w:rsid w:val="4441A400"/>
    <w:rsid w:val="44D06C3A"/>
    <w:rsid w:val="46B25A99"/>
    <w:rsid w:val="476FC345"/>
    <w:rsid w:val="47E6E157"/>
    <w:rsid w:val="489FAD79"/>
    <w:rsid w:val="48A76190"/>
    <w:rsid w:val="493CDCFB"/>
    <w:rsid w:val="49E51058"/>
    <w:rsid w:val="49FE5940"/>
    <w:rsid w:val="4A192C60"/>
    <w:rsid w:val="4B08305D"/>
    <w:rsid w:val="4B3A16BE"/>
    <w:rsid w:val="4B940455"/>
    <w:rsid w:val="4BB6D157"/>
    <w:rsid w:val="4D664ED3"/>
    <w:rsid w:val="4E1DDACE"/>
    <w:rsid w:val="4E65F422"/>
    <w:rsid w:val="4E8B2663"/>
    <w:rsid w:val="4EFB5FD1"/>
    <w:rsid w:val="4F121039"/>
    <w:rsid w:val="4F3ECEC8"/>
    <w:rsid w:val="4FB10054"/>
    <w:rsid w:val="502367D4"/>
    <w:rsid w:val="50268A2D"/>
    <w:rsid w:val="508032AC"/>
    <w:rsid w:val="513CD0AE"/>
    <w:rsid w:val="5276A2A5"/>
    <w:rsid w:val="53DB7AF1"/>
    <w:rsid w:val="546A41B3"/>
    <w:rsid w:val="549AE6FE"/>
    <w:rsid w:val="555A0CDB"/>
    <w:rsid w:val="58DD0DDF"/>
    <w:rsid w:val="58ECF04F"/>
    <w:rsid w:val="597972E4"/>
    <w:rsid w:val="59E20CCE"/>
    <w:rsid w:val="5ADA91A1"/>
    <w:rsid w:val="5C3F07BD"/>
    <w:rsid w:val="5C9D4983"/>
    <w:rsid w:val="5D53ED7D"/>
    <w:rsid w:val="5D9142C7"/>
    <w:rsid w:val="5E0E7978"/>
    <w:rsid w:val="5E30ECCF"/>
    <w:rsid w:val="5E45394A"/>
    <w:rsid w:val="5ED4E3F4"/>
    <w:rsid w:val="5F0CAFBB"/>
    <w:rsid w:val="5F6E1DD9"/>
    <w:rsid w:val="601833F4"/>
    <w:rsid w:val="604E6A47"/>
    <w:rsid w:val="61020086"/>
    <w:rsid w:val="613620BE"/>
    <w:rsid w:val="6198F0C6"/>
    <w:rsid w:val="62072CC3"/>
    <w:rsid w:val="628EF9CE"/>
    <w:rsid w:val="63901C9B"/>
    <w:rsid w:val="6397C455"/>
    <w:rsid w:val="63DFC1AB"/>
    <w:rsid w:val="644E9AEC"/>
    <w:rsid w:val="646FAFCF"/>
    <w:rsid w:val="65FD4190"/>
    <w:rsid w:val="661913AF"/>
    <w:rsid w:val="66A6A0B3"/>
    <w:rsid w:val="66FC40A4"/>
    <w:rsid w:val="6727C577"/>
    <w:rsid w:val="683D5295"/>
    <w:rsid w:val="692612C1"/>
    <w:rsid w:val="6A35FE2F"/>
    <w:rsid w:val="6B642AC6"/>
    <w:rsid w:val="6B9A7DDA"/>
    <w:rsid w:val="6C0B543F"/>
    <w:rsid w:val="6C70A053"/>
    <w:rsid w:val="6DE25B9B"/>
    <w:rsid w:val="6E5852F5"/>
    <w:rsid w:val="6E86E618"/>
    <w:rsid w:val="6ED75036"/>
    <w:rsid w:val="6F15FB0A"/>
    <w:rsid w:val="6FCFBF12"/>
    <w:rsid w:val="70334F57"/>
    <w:rsid w:val="712CAFE0"/>
    <w:rsid w:val="7297CB5D"/>
    <w:rsid w:val="73963422"/>
    <w:rsid w:val="73A24649"/>
    <w:rsid w:val="74951D10"/>
    <w:rsid w:val="758C283C"/>
    <w:rsid w:val="7594E0ED"/>
    <w:rsid w:val="759E35B0"/>
    <w:rsid w:val="7614D7CB"/>
    <w:rsid w:val="76E75AF2"/>
    <w:rsid w:val="7787F16A"/>
    <w:rsid w:val="779426EE"/>
    <w:rsid w:val="78D20420"/>
    <w:rsid w:val="799B1C87"/>
    <w:rsid w:val="79EF4472"/>
    <w:rsid w:val="79FEBFE4"/>
    <w:rsid w:val="7A047FF6"/>
    <w:rsid w:val="7BD27BF3"/>
    <w:rsid w:val="7C0510FD"/>
    <w:rsid w:val="7C100A3B"/>
    <w:rsid w:val="7D14FBA2"/>
    <w:rsid w:val="7D8E9116"/>
    <w:rsid w:val="7F2966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54B17"/>
  <w15:chartTrackingRefBased/>
  <w15:docId w15:val="{0CB50F27-D412-42D1-B43A-493A4FBFE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pPr>
      <w:ind w:left="720"/>
      <w:contextualSpacing/>
    </w:p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Ballontekst">
    <w:name w:val="Balloon Text"/>
    <w:basedOn w:val="Standaard"/>
    <w:link w:val="BallontekstChar"/>
    <w:uiPriority w:val="99"/>
    <w:semiHidden/>
    <w:unhideWhenUsed/>
    <w:rsid w:val="00BD3EF8"/>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BD3EF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52ad0c635bcb47a8" Type="http://schemas.microsoft.com/office/2016/09/relationships/commentsIds" Target="commentsIds.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1c4df0936ca747ab" Type="http://schemas.microsoft.com/office/2018/08/relationships/commentsExtensible" Target="commentsExtensible.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0815E709732DD4BB2955C2FD2B60486" ma:contentTypeVersion="13" ma:contentTypeDescription="Create a new document." ma:contentTypeScope="" ma:versionID="73286bafb6ac9e81b1c9dde5cd8a0e4f">
  <xsd:schema xmlns:xsd="http://www.w3.org/2001/XMLSchema" xmlns:xs="http://www.w3.org/2001/XMLSchema" xmlns:p="http://schemas.microsoft.com/office/2006/metadata/properties" xmlns:ns2="c0e1ac5e-2e25-495e-b76b-9caea62cb89c" xmlns:ns3="c234be20-453a-40c0-a032-3e29016169a8" targetNamespace="http://schemas.microsoft.com/office/2006/metadata/properties" ma:root="true" ma:fieldsID="a21aef73ff4a68f04a0b12af03c0546b" ns2:_="" ns3:_="">
    <xsd:import namespace="c0e1ac5e-2e25-495e-b76b-9caea62cb89c"/>
    <xsd:import namespace="c234be20-453a-40c0-a032-3e29016169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e1ac5e-2e25-495e-b76b-9caea62cb8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7b447e3-efbb-4301-a642-eae4467d9ae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34be20-453a-40c0-a032-3e29016169a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9ec5778-f113-4617-8d04-544cad2b258d}" ma:internalName="TaxCatchAll" ma:showField="CatchAllData" ma:web="c234be20-453a-40c0-a032-3e29016169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234be20-453a-40c0-a032-3e29016169a8" xsi:nil="true"/>
    <lcf76f155ced4ddcb4097134ff3c332f xmlns="c0e1ac5e-2e25-495e-b76b-9caea62cb89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0C553AA-0600-4D25-ADEB-D0C5C0ECB76F}">
  <ds:schemaRefs>
    <ds:schemaRef ds:uri="http://schemas.microsoft.com/sharepoint/v3/contenttype/forms"/>
  </ds:schemaRefs>
</ds:datastoreItem>
</file>

<file path=customXml/itemProps2.xml><?xml version="1.0" encoding="utf-8"?>
<ds:datastoreItem xmlns:ds="http://schemas.openxmlformats.org/officeDocument/2006/customXml" ds:itemID="{B8B7AD76-4701-44BD-BEAE-3C628EA482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e1ac5e-2e25-495e-b76b-9caea62cb89c"/>
    <ds:schemaRef ds:uri="c234be20-453a-40c0-a032-3e29016169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88E3A2-5ACD-486D-869C-8E33EAC5EEFA}">
  <ds:schemaRefs>
    <ds:schemaRef ds:uri="http://schemas.microsoft.com/office/2006/metadata/properties"/>
    <ds:schemaRef ds:uri="http://schemas.microsoft.com/office/infopath/2007/PartnerControls"/>
    <ds:schemaRef ds:uri="c234be20-453a-40c0-a032-3e29016169a8"/>
    <ds:schemaRef ds:uri="c0e1ac5e-2e25-495e-b76b-9caea62cb89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354</Words>
  <Characters>1948</Characters>
  <Application>Microsoft Office Word</Application>
  <DocSecurity>0</DocSecurity>
  <Lines>16</Lines>
  <Paragraphs>4</Paragraphs>
  <ScaleCrop>false</ScaleCrop>
  <Company/>
  <LinksUpToDate>false</LinksUpToDate>
  <CharactersWithSpaces>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Roffel-Huisman, Elles</dc:creator>
  <cp:keywords/>
  <dc:description/>
  <cp:lastModifiedBy>Roffel-Huisman, Elles</cp:lastModifiedBy>
  <cp:revision>2</cp:revision>
  <dcterms:created xsi:type="dcterms:W3CDTF">2026-09-14T07:35:00Z</dcterms:created>
  <dcterms:modified xsi:type="dcterms:W3CDTF">2026-10-12T11:42:00Z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0x01010000815E709732DD4BB2955C2FD2B60486</vt:lpwstr>
  </property>
  <property fmtid="{D5CDD505-2E9C-101B-9397-08002B2CF9AE}" pid="3" name="MediaServiceImageTags">
    <vt:lpwstr/>
  </property>
</Properties>
</file>